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7F" w:rsidRPr="002258A1" w:rsidRDefault="0084412B" w:rsidP="00330AE9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2849329</wp:posOffset>
            </wp:positionH>
            <wp:positionV relativeFrom="paragraph">
              <wp:posOffset>-231140</wp:posOffset>
            </wp:positionV>
            <wp:extent cx="857250" cy="819150"/>
            <wp:effectExtent l="1905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12B" w:rsidRDefault="0084412B" w:rsidP="00FC5F18">
      <w:pPr>
        <w:contextualSpacing/>
        <w:jc w:val="center"/>
        <w:rPr>
          <w:sz w:val="28"/>
          <w:szCs w:val="28"/>
        </w:rPr>
      </w:pPr>
    </w:p>
    <w:p w:rsidR="0084412B" w:rsidRDefault="0084412B" w:rsidP="00FC5F18">
      <w:pPr>
        <w:contextualSpacing/>
        <w:jc w:val="center"/>
        <w:rPr>
          <w:sz w:val="28"/>
          <w:szCs w:val="28"/>
        </w:rPr>
      </w:pPr>
    </w:p>
    <w:p w:rsidR="00EC617D" w:rsidRPr="00EC617D" w:rsidRDefault="00EC617D" w:rsidP="00FC5F18">
      <w:pPr>
        <w:contextualSpacing/>
        <w:jc w:val="center"/>
        <w:rPr>
          <w:sz w:val="28"/>
          <w:szCs w:val="28"/>
        </w:rPr>
      </w:pPr>
      <w:r w:rsidRPr="00EC617D">
        <w:rPr>
          <w:sz w:val="28"/>
          <w:szCs w:val="28"/>
        </w:rPr>
        <w:t>Российская Федерация</w:t>
      </w:r>
    </w:p>
    <w:p w:rsidR="00EC617D" w:rsidRPr="00EC617D" w:rsidRDefault="00EC617D" w:rsidP="00FC5F18">
      <w:pPr>
        <w:pStyle w:val="1"/>
        <w:contextualSpacing/>
        <w:jc w:val="center"/>
        <w:rPr>
          <w:szCs w:val="28"/>
        </w:rPr>
      </w:pPr>
      <w:r w:rsidRPr="00EC617D">
        <w:rPr>
          <w:szCs w:val="28"/>
        </w:rPr>
        <w:t>Новгородская область</w:t>
      </w:r>
    </w:p>
    <w:p w:rsidR="00EC617D" w:rsidRPr="00EC617D" w:rsidRDefault="00EB0C1C" w:rsidP="00FC5F18">
      <w:pPr>
        <w:pStyle w:val="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EC617D" w:rsidRPr="00EC617D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НОВГОРОДСКОЙ ОБЛАСТИ</w:t>
      </w:r>
    </w:p>
    <w:p w:rsidR="00EC617D" w:rsidRPr="00EC617D" w:rsidRDefault="00EC617D" w:rsidP="00FC5F18">
      <w:pPr>
        <w:pStyle w:val="2"/>
        <w:spacing w:after="240"/>
        <w:contextualSpacing/>
        <w:rPr>
          <w:b w:val="0"/>
          <w:bCs/>
          <w:szCs w:val="28"/>
        </w:rPr>
      </w:pPr>
      <w:proofErr w:type="gramStart"/>
      <w:r w:rsidRPr="00EC617D">
        <w:rPr>
          <w:b w:val="0"/>
          <w:bCs/>
          <w:szCs w:val="28"/>
        </w:rPr>
        <w:t>П</w:t>
      </w:r>
      <w:proofErr w:type="gramEnd"/>
      <w:r w:rsidRPr="00EC617D">
        <w:rPr>
          <w:b w:val="0"/>
          <w:bCs/>
          <w:szCs w:val="28"/>
        </w:rPr>
        <w:t xml:space="preserve"> О С Т А Н О В Л Е Н И Е</w:t>
      </w: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402"/>
        <w:gridCol w:w="1984"/>
      </w:tblGrid>
      <w:tr w:rsidR="00EC617D" w:rsidRPr="00EC617D" w:rsidTr="00EC617D">
        <w:tc>
          <w:tcPr>
            <w:tcW w:w="3402" w:type="dxa"/>
            <w:shd w:val="clear" w:color="auto" w:fill="auto"/>
          </w:tcPr>
          <w:p w:rsidR="00EC617D" w:rsidRPr="00EC617D" w:rsidRDefault="001D1AFC" w:rsidP="00EC61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13.08.2018</w:t>
            </w:r>
          </w:p>
        </w:tc>
        <w:tc>
          <w:tcPr>
            <w:tcW w:w="1984" w:type="dxa"/>
            <w:shd w:val="clear" w:color="auto" w:fill="auto"/>
          </w:tcPr>
          <w:p w:rsidR="00EC617D" w:rsidRPr="001D1AFC" w:rsidRDefault="00EC617D" w:rsidP="00EC617D">
            <w:pPr>
              <w:snapToGrid w:val="0"/>
              <w:rPr>
                <w:sz w:val="28"/>
                <w:szCs w:val="28"/>
              </w:rPr>
            </w:pPr>
            <w:r w:rsidRPr="00EC617D">
              <w:rPr>
                <w:sz w:val="28"/>
                <w:szCs w:val="28"/>
              </w:rPr>
              <w:t xml:space="preserve">№ </w:t>
            </w:r>
            <w:r w:rsidRPr="00EC617D">
              <w:rPr>
                <w:sz w:val="28"/>
                <w:szCs w:val="28"/>
                <w:lang w:val="en-US"/>
              </w:rPr>
              <w:t xml:space="preserve"> </w:t>
            </w:r>
            <w:r w:rsidR="001D1AFC">
              <w:rPr>
                <w:sz w:val="28"/>
                <w:szCs w:val="28"/>
              </w:rPr>
              <w:t>26</w:t>
            </w:r>
          </w:p>
        </w:tc>
      </w:tr>
    </w:tbl>
    <w:p w:rsidR="00EC617D" w:rsidRPr="00EC617D" w:rsidRDefault="00EC617D" w:rsidP="0084412B">
      <w:pPr>
        <w:spacing w:before="120"/>
        <w:jc w:val="center"/>
        <w:rPr>
          <w:sz w:val="28"/>
          <w:szCs w:val="28"/>
        </w:rPr>
      </w:pPr>
      <w:r w:rsidRPr="00EC617D">
        <w:rPr>
          <w:sz w:val="28"/>
          <w:szCs w:val="28"/>
        </w:rPr>
        <w:t>Великий Новгород</w:t>
      </w:r>
    </w:p>
    <w:p w:rsidR="00EC617D" w:rsidRDefault="00EC617D" w:rsidP="00FC5F18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8" w:type="dxa"/>
        <w:tblLook w:val="0000" w:firstRow="0" w:lastRow="0" w:firstColumn="0" w:lastColumn="0" w:noHBand="0" w:noVBand="0"/>
      </w:tblPr>
      <w:tblGrid>
        <w:gridCol w:w="4556"/>
      </w:tblGrid>
      <w:tr w:rsidR="00EC617D" w:rsidTr="00FC5F18">
        <w:trPr>
          <w:trHeight w:val="525"/>
        </w:trPr>
        <w:tc>
          <w:tcPr>
            <w:tcW w:w="4556" w:type="dxa"/>
          </w:tcPr>
          <w:p w:rsidR="00EC617D" w:rsidRPr="00EC617D" w:rsidRDefault="00FC5F18" w:rsidP="00FC5F18">
            <w:pPr>
              <w:autoSpaceDE w:val="0"/>
              <w:autoSpaceDN w:val="0"/>
              <w:adjustRightInd w:val="0"/>
              <w:ind w:left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EC617D">
              <w:rPr>
                <w:b/>
                <w:sz w:val="28"/>
                <w:szCs w:val="28"/>
              </w:rPr>
              <w:t xml:space="preserve">утверждении </w:t>
            </w:r>
            <w:proofErr w:type="gramStart"/>
            <w:r w:rsidR="00EC617D">
              <w:rPr>
                <w:b/>
                <w:sz w:val="28"/>
                <w:szCs w:val="28"/>
              </w:rPr>
              <w:t>А</w:t>
            </w:r>
            <w:r w:rsidR="00EC617D" w:rsidRPr="00EC617D">
              <w:rPr>
                <w:b/>
                <w:sz w:val="28"/>
                <w:szCs w:val="28"/>
              </w:rPr>
              <w:t>дминистративного</w:t>
            </w:r>
            <w:proofErr w:type="gramEnd"/>
          </w:p>
          <w:p w:rsidR="00EC617D" w:rsidRDefault="008A5359" w:rsidP="00FC5F18">
            <w:pPr>
              <w:autoSpaceDE w:val="0"/>
              <w:autoSpaceDN w:val="0"/>
              <w:adjustRightInd w:val="0"/>
              <w:ind w:left="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регламента </w:t>
            </w:r>
            <w:r w:rsidR="00F47C34">
              <w:rPr>
                <w:b/>
                <w:sz w:val="28"/>
                <w:szCs w:val="28"/>
              </w:rPr>
              <w:t>предоставления</w:t>
            </w:r>
            <w:r w:rsidR="00EC617D" w:rsidRPr="00EC617D">
              <w:rPr>
                <w:b/>
                <w:sz w:val="28"/>
                <w:szCs w:val="28"/>
              </w:rPr>
              <w:t xml:space="preserve"> государственной услуги</w:t>
            </w:r>
            <w:r w:rsidR="00EC617D" w:rsidRPr="00EC617D">
              <w:rPr>
                <w:b/>
                <w:bCs/>
                <w:color w:val="000000"/>
                <w:sz w:val="28"/>
                <w:szCs w:val="28"/>
              </w:rPr>
              <w:t xml:space="preserve"> по </w:t>
            </w:r>
            <w:r w:rsidR="00187F48">
              <w:rPr>
                <w:b/>
                <w:bCs/>
                <w:color w:val="000000"/>
                <w:sz w:val="28"/>
                <w:szCs w:val="28"/>
              </w:rPr>
              <w:t>уведомительной регистрации региональных, отраслевых (межотраслевых) соглашений, заключенных на региональном уровне социального партнерства</w:t>
            </w:r>
          </w:p>
        </w:tc>
      </w:tr>
    </w:tbl>
    <w:p w:rsidR="00EC617D" w:rsidRPr="0022761C" w:rsidRDefault="00EC617D" w:rsidP="0084412B">
      <w:pPr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В целях реализации Федерального закона от 27</w:t>
      </w:r>
      <w:r w:rsidR="00BE25BD">
        <w:rPr>
          <w:sz w:val="28"/>
          <w:szCs w:val="28"/>
        </w:rPr>
        <w:t xml:space="preserve"> июля 2010 года </w:t>
      </w:r>
      <w:r w:rsidRPr="0022761C">
        <w:rPr>
          <w:sz w:val="28"/>
          <w:szCs w:val="28"/>
        </w:rPr>
        <w:t xml:space="preserve">№ 210-ФЗ «Об организации предоставления государственных и муниципальных услуг» </w:t>
      </w:r>
      <w:r w:rsidR="00C94A19">
        <w:rPr>
          <w:sz w:val="28"/>
          <w:szCs w:val="28"/>
        </w:rPr>
        <w:t>министерство</w:t>
      </w:r>
      <w:r w:rsidRPr="0022761C">
        <w:rPr>
          <w:sz w:val="28"/>
          <w:szCs w:val="28"/>
        </w:rPr>
        <w:t xml:space="preserve"> труда и социальной защиты населения Новгородской области </w:t>
      </w:r>
    </w:p>
    <w:p w:rsidR="00EC617D" w:rsidRPr="004B389E" w:rsidRDefault="00EC617D" w:rsidP="00FC5F18">
      <w:pPr>
        <w:ind w:firstLine="837"/>
        <w:jc w:val="both"/>
        <w:rPr>
          <w:b/>
          <w:bCs/>
          <w:sz w:val="28"/>
          <w:szCs w:val="28"/>
        </w:rPr>
      </w:pPr>
      <w:r w:rsidRPr="0022761C">
        <w:rPr>
          <w:b/>
          <w:bCs/>
          <w:sz w:val="28"/>
          <w:szCs w:val="28"/>
        </w:rPr>
        <w:t>ПОСТАНОВЛЯЕТ:</w:t>
      </w:r>
    </w:p>
    <w:p w:rsidR="00EC617D" w:rsidRPr="00187F48" w:rsidRDefault="00EC617D" w:rsidP="00187F48">
      <w:pPr>
        <w:ind w:firstLine="708"/>
        <w:jc w:val="both"/>
        <w:rPr>
          <w:sz w:val="28"/>
          <w:szCs w:val="28"/>
        </w:rPr>
      </w:pPr>
      <w:r w:rsidRPr="00187F48">
        <w:rPr>
          <w:sz w:val="28"/>
          <w:szCs w:val="28"/>
        </w:rPr>
        <w:t xml:space="preserve">1. Утвердить прилагаемый административный регламент </w:t>
      </w:r>
      <w:r w:rsidR="00187F48" w:rsidRPr="00187F48">
        <w:rPr>
          <w:sz w:val="28"/>
          <w:szCs w:val="28"/>
        </w:rPr>
        <w:t>предоставления государственной услуги</w:t>
      </w:r>
      <w:r w:rsidR="00187F48" w:rsidRPr="00187F48">
        <w:rPr>
          <w:bCs/>
          <w:color w:val="000000"/>
          <w:sz w:val="28"/>
          <w:szCs w:val="28"/>
        </w:rPr>
        <w:t xml:space="preserve"> по уведомительной регистрации региональных, отраслевых (межотраслевых) соглашений, заключенных на региональном уровне социального партнерства</w:t>
      </w:r>
      <w:r w:rsidR="00187F48">
        <w:rPr>
          <w:bCs/>
          <w:color w:val="000000"/>
          <w:sz w:val="28"/>
          <w:szCs w:val="28"/>
        </w:rPr>
        <w:t>.</w:t>
      </w:r>
    </w:p>
    <w:p w:rsidR="00EC617D" w:rsidRDefault="00EC617D" w:rsidP="00EC617D">
      <w:pPr>
        <w:pStyle w:val="ConsPlusNormal"/>
        <w:ind w:firstLine="709"/>
        <w:jc w:val="both"/>
        <w:rPr>
          <w:b w:val="0"/>
          <w:lang w:eastAsia="ar-SA"/>
        </w:rPr>
      </w:pPr>
      <w:r w:rsidRPr="00EC617D">
        <w:rPr>
          <w:b w:val="0"/>
          <w:lang w:eastAsia="ar-SA"/>
        </w:rPr>
        <w:t>2. Признать утратившими силу постановления</w:t>
      </w:r>
      <w:r>
        <w:rPr>
          <w:b w:val="0"/>
          <w:lang w:eastAsia="ar-SA"/>
        </w:rPr>
        <w:t xml:space="preserve"> департамента</w:t>
      </w:r>
      <w:r w:rsidRPr="00EC617D">
        <w:rPr>
          <w:b w:val="0"/>
          <w:lang w:eastAsia="ar-SA"/>
        </w:rPr>
        <w:t>:</w:t>
      </w:r>
    </w:p>
    <w:p w:rsidR="00EC617D" w:rsidRDefault="00EC617D" w:rsidP="00EC617D">
      <w:pPr>
        <w:pStyle w:val="ConsPlusNormal"/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 xml:space="preserve">от </w:t>
      </w:r>
      <w:r w:rsidR="00187F48">
        <w:rPr>
          <w:b w:val="0"/>
          <w:lang w:eastAsia="ar-SA"/>
        </w:rPr>
        <w:t>03.06.2015 № 10</w:t>
      </w:r>
      <w:r w:rsidR="00CC0994">
        <w:rPr>
          <w:b w:val="0"/>
          <w:lang w:eastAsia="ar-SA"/>
        </w:rPr>
        <w:t xml:space="preserve"> «Об утверждении Административного регламента»;</w:t>
      </w:r>
    </w:p>
    <w:p w:rsidR="00CC0994" w:rsidRPr="00187F48" w:rsidRDefault="00187F48" w:rsidP="00EC617D">
      <w:pPr>
        <w:pStyle w:val="ConsPlusNormal"/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от 11.09.2015 № 25</w:t>
      </w:r>
      <w:r w:rsidR="00CC0994">
        <w:rPr>
          <w:b w:val="0"/>
          <w:lang w:eastAsia="ar-SA"/>
        </w:rPr>
        <w:t xml:space="preserve"> «О внесении изменений в административный </w:t>
      </w:r>
      <w:r w:rsidR="00CC0994" w:rsidRPr="00187F48">
        <w:rPr>
          <w:b w:val="0"/>
          <w:lang w:eastAsia="ar-SA"/>
        </w:rPr>
        <w:t xml:space="preserve">регламент государственной услуги по </w:t>
      </w:r>
      <w:r w:rsidRPr="00187F48">
        <w:rPr>
          <w:b w:val="0"/>
          <w:lang w:eastAsia="ar-SA"/>
        </w:rPr>
        <w:t>уведомительной регистрации</w:t>
      </w:r>
      <w:r w:rsidRPr="00187F48">
        <w:rPr>
          <w:b w:val="0"/>
          <w:bCs w:val="0"/>
          <w:color w:val="000000"/>
        </w:rPr>
        <w:t xml:space="preserve"> региональных, отраслевых (межотраслевых) соглашений, заключенных на региональном уровне социального партнерства</w:t>
      </w:r>
      <w:r w:rsidR="00CC0994" w:rsidRPr="00187F48">
        <w:rPr>
          <w:b w:val="0"/>
          <w:lang w:eastAsia="ar-SA"/>
        </w:rPr>
        <w:t>»;</w:t>
      </w:r>
    </w:p>
    <w:p w:rsidR="00CC0994" w:rsidRDefault="00187F48" w:rsidP="00EC617D">
      <w:pPr>
        <w:pStyle w:val="ConsPlusNormal"/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от 23.11.2016 № 92</w:t>
      </w:r>
      <w:r w:rsidR="00CC0994">
        <w:rPr>
          <w:b w:val="0"/>
          <w:lang w:eastAsia="ar-SA"/>
        </w:rPr>
        <w:t xml:space="preserve"> «</w:t>
      </w:r>
      <w:r>
        <w:rPr>
          <w:b w:val="0"/>
          <w:lang w:eastAsia="ar-SA"/>
        </w:rPr>
        <w:t xml:space="preserve">О внесении изменений в Административный </w:t>
      </w:r>
      <w:r w:rsidRPr="00187F48">
        <w:rPr>
          <w:b w:val="0"/>
          <w:lang w:eastAsia="ar-SA"/>
        </w:rPr>
        <w:t>регламент государственной услуги по уведомительной регистрации</w:t>
      </w:r>
      <w:r w:rsidRPr="00187F48">
        <w:rPr>
          <w:b w:val="0"/>
          <w:bCs w:val="0"/>
          <w:color w:val="000000"/>
        </w:rPr>
        <w:t xml:space="preserve"> региональных, отраслевых (межотраслевых) соглашений, заключенных на региональном уровне социального партнерства</w:t>
      </w:r>
      <w:r w:rsidR="00CC0994">
        <w:rPr>
          <w:b w:val="0"/>
          <w:lang w:eastAsia="ar-SA"/>
        </w:rPr>
        <w:t>»</w:t>
      </w:r>
      <w:r>
        <w:rPr>
          <w:b w:val="0"/>
          <w:lang w:eastAsia="ar-SA"/>
        </w:rPr>
        <w:t>.</w:t>
      </w:r>
    </w:p>
    <w:p w:rsidR="00EC617D" w:rsidRPr="00101D86" w:rsidRDefault="00EC617D" w:rsidP="00CC099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2761C">
        <w:rPr>
          <w:sz w:val="28"/>
          <w:szCs w:val="28"/>
        </w:rPr>
        <w:t>Опубликовать постановление в газете «Новгородские ведомости» и разместить на «</w:t>
      </w:r>
      <w:proofErr w:type="gramStart"/>
      <w:r w:rsidRPr="0022761C">
        <w:rPr>
          <w:sz w:val="28"/>
          <w:szCs w:val="28"/>
        </w:rPr>
        <w:t>Официальном</w:t>
      </w:r>
      <w:proofErr w:type="gramEnd"/>
      <w:r w:rsidRPr="0022761C">
        <w:rPr>
          <w:sz w:val="28"/>
          <w:szCs w:val="28"/>
        </w:rPr>
        <w:t xml:space="preserve"> интернет-портале правовой </w:t>
      </w:r>
      <w:r>
        <w:rPr>
          <w:sz w:val="28"/>
          <w:szCs w:val="28"/>
        </w:rPr>
        <w:t xml:space="preserve">информации» </w:t>
      </w:r>
      <w:r w:rsidRPr="00101D86">
        <w:rPr>
          <w:sz w:val="28"/>
          <w:szCs w:val="28"/>
        </w:rPr>
        <w:t>(</w:t>
      </w:r>
      <w:r w:rsidRPr="00531308">
        <w:rPr>
          <w:sz w:val="28"/>
          <w:szCs w:val="28"/>
        </w:rPr>
        <w:t>www.pravo.gov.ru</w:t>
      </w:r>
      <w:r w:rsidRPr="00101D86">
        <w:rPr>
          <w:sz w:val="28"/>
          <w:szCs w:val="28"/>
        </w:rPr>
        <w:t>).</w:t>
      </w:r>
    </w:p>
    <w:p w:rsidR="00EC617D" w:rsidRPr="00101D86" w:rsidRDefault="00EC617D" w:rsidP="00EC617D">
      <w:pPr>
        <w:widowControl w:val="0"/>
        <w:ind w:firstLine="709"/>
        <w:jc w:val="both"/>
        <w:rPr>
          <w:sz w:val="28"/>
          <w:szCs w:val="28"/>
        </w:rPr>
      </w:pPr>
    </w:p>
    <w:p w:rsidR="00BE25BD" w:rsidRDefault="00E035FD" w:rsidP="00BE25B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министра                                                                               В.Г. Иванов</w:t>
      </w:r>
    </w:p>
    <w:p w:rsidR="00F47C34" w:rsidRPr="00FC5F18" w:rsidRDefault="00F47C34" w:rsidP="00BE25BD">
      <w:pPr>
        <w:widowControl w:val="0"/>
        <w:jc w:val="right"/>
        <w:rPr>
          <w:b/>
          <w:sz w:val="28"/>
          <w:szCs w:val="28"/>
        </w:rPr>
      </w:pPr>
      <w:r w:rsidRPr="00FC5F18">
        <w:rPr>
          <w:b/>
          <w:sz w:val="28"/>
          <w:szCs w:val="28"/>
        </w:rPr>
        <w:lastRenderedPageBreak/>
        <w:t>Утвержден</w:t>
      </w:r>
    </w:p>
    <w:p w:rsidR="00F47C34" w:rsidRPr="0022761C" w:rsidRDefault="00F47C34" w:rsidP="00F47C34">
      <w:pPr>
        <w:pStyle w:val="ConsPlusNormal"/>
        <w:jc w:val="right"/>
      </w:pPr>
      <w:r w:rsidRPr="0022761C">
        <w:t>постановлением</w:t>
      </w:r>
    </w:p>
    <w:p w:rsidR="00F47C34" w:rsidRPr="0022761C" w:rsidRDefault="0061150B" w:rsidP="00F47C34">
      <w:pPr>
        <w:pStyle w:val="ConsPlusNormal"/>
        <w:jc w:val="right"/>
      </w:pPr>
      <w:r>
        <w:t>министерства</w:t>
      </w:r>
      <w:r w:rsidR="00F47C34" w:rsidRPr="0022761C">
        <w:t xml:space="preserve"> труда и социальной защиты</w:t>
      </w:r>
    </w:p>
    <w:p w:rsidR="00F47C34" w:rsidRPr="0022761C" w:rsidRDefault="00F47C34" w:rsidP="00F47C34">
      <w:pPr>
        <w:pStyle w:val="ConsPlusNormal"/>
        <w:jc w:val="right"/>
      </w:pPr>
      <w:r w:rsidRPr="0022761C">
        <w:t>населения Новгородской области</w:t>
      </w:r>
    </w:p>
    <w:p w:rsidR="00F47C34" w:rsidRPr="0022761C" w:rsidRDefault="00F47C34" w:rsidP="00F47C34">
      <w:pPr>
        <w:pStyle w:val="ConsPlusNormal"/>
        <w:jc w:val="center"/>
      </w:pPr>
      <w:r>
        <w:t xml:space="preserve">                                                                      </w:t>
      </w:r>
      <w:r w:rsidR="001D1AFC">
        <w:t xml:space="preserve">                            </w:t>
      </w:r>
      <w:bookmarkStart w:id="0" w:name="_GoBack"/>
      <w:bookmarkEnd w:id="0"/>
      <w:r w:rsidRPr="0022761C">
        <w:t xml:space="preserve">от </w:t>
      </w:r>
      <w:r>
        <w:t xml:space="preserve"> </w:t>
      </w:r>
      <w:r w:rsidR="001D1AFC">
        <w:t>13.08.2018</w:t>
      </w:r>
      <w:r w:rsidRPr="0022761C">
        <w:t xml:space="preserve"> </w:t>
      </w:r>
      <w:r>
        <w:t xml:space="preserve">   </w:t>
      </w:r>
      <w:r w:rsidRPr="0022761C">
        <w:t xml:space="preserve">№ </w:t>
      </w:r>
      <w:r w:rsidR="001D1AFC">
        <w:t>26</w:t>
      </w:r>
    </w:p>
    <w:p w:rsidR="00F47C34" w:rsidRPr="0022761C" w:rsidRDefault="00F47C34" w:rsidP="00F47C34">
      <w:pPr>
        <w:pStyle w:val="ConsPlusNormal"/>
        <w:jc w:val="both"/>
      </w:pPr>
    </w:p>
    <w:p w:rsidR="00F47C34" w:rsidRDefault="00F47C34" w:rsidP="00F47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F47C34" w:rsidRPr="00F47C34" w:rsidRDefault="00F47C34" w:rsidP="00F47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C3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47C34" w:rsidRPr="00FC5F18" w:rsidRDefault="00F47C34" w:rsidP="00F47C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5F18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FC5F18" w:rsidRPr="00FC5F18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FC5F18" w:rsidRPr="00FC5F18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по уведомительной регистрации региональных, отраслевых (межотраслевых) соглашений, заключенных на региональном уровне социального партнерства</w:t>
      </w:r>
    </w:p>
    <w:p w:rsidR="00F47C34" w:rsidRPr="007D5463" w:rsidRDefault="00F47C34" w:rsidP="00F47C34">
      <w:pPr>
        <w:pStyle w:val="ConsPlusNormal"/>
        <w:jc w:val="center"/>
      </w:pPr>
    </w:p>
    <w:p w:rsidR="00F47C34" w:rsidRPr="00F47C34" w:rsidRDefault="00F47C34" w:rsidP="00F47C34">
      <w:pPr>
        <w:pStyle w:val="ConsPlusNormal"/>
        <w:jc w:val="center"/>
      </w:pPr>
      <w:r w:rsidRPr="00F47C34">
        <w:t>1. Общие положения</w:t>
      </w:r>
    </w:p>
    <w:p w:rsidR="00F47C34" w:rsidRDefault="00F47C34" w:rsidP="00F47C34">
      <w:pPr>
        <w:pStyle w:val="ConsPlusNormal"/>
        <w:jc w:val="center"/>
      </w:pPr>
      <w:r w:rsidRPr="00F47C34">
        <w:t>1.1. Предмет регулирования регламента</w:t>
      </w:r>
    </w:p>
    <w:p w:rsidR="00FC5F18" w:rsidRDefault="00FC5F18" w:rsidP="00F47C34">
      <w:pPr>
        <w:pStyle w:val="ConsPlusNormal"/>
        <w:jc w:val="center"/>
      </w:pPr>
    </w:p>
    <w:p w:rsidR="00FC5F18" w:rsidRPr="00FC5F18" w:rsidRDefault="00FC5F18" w:rsidP="00FC5F18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FC5F18">
        <w:rPr>
          <w:bCs/>
          <w:sz w:val="28"/>
          <w:szCs w:val="28"/>
        </w:rPr>
        <w:t>1.1.1. Предметом регулирования настоящего Административного регламента является порядок предоставления государственной услуги по уведомительной регистрации региональных, отраслевых (межотраслевых) соглашений, заключенных на региональном уровне социального партнерства (далее - государственная услуга).</w:t>
      </w:r>
    </w:p>
    <w:p w:rsidR="00FC5F18" w:rsidRPr="00FC5F18" w:rsidRDefault="00FC5F18" w:rsidP="00FC5F1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 w:rsidRPr="00FC5F18">
        <w:rPr>
          <w:bCs/>
          <w:sz w:val="28"/>
          <w:szCs w:val="28"/>
        </w:rPr>
        <w:t xml:space="preserve">1.1.2. </w:t>
      </w:r>
      <w:proofErr w:type="gramStart"/>
      <w:r w:rsidRPr="00FC5F18">
        <w:rPr>
          <w:bCs/>
          <w:sz w:val="28"/>
          <w:szCs w:val="28"/>
        </w:rPr>
        <w:t xml:space="preserve">Административный регламент предоставления государственной услуги по уведомительной регистрации региональных, отраслевых (межотраслевых) соглашений, заключенных на региональном уровне социального партнерства (далее - Административный регламент) разработан в целях повышения качества предоставления и доступности государственной услуги и определяет сроки и последовательность действий (административных процедур) </w:t>
      </w:r>
      <w:r w:rsidR="00C94A19">
        <w:rPr>
          <w:bCs/>
          <w:sz w:val="28"/>
          <w:szCs w:val="28"/>
        </w:rPr>
        <w:t>министерства</w:t>
      </w:r>
      <w:r w:rsidRPr="00FC5F18">
        <w:rPr>
          <w:bCs/>
          <w:sz w:val="28"/>
          <w:szCs w:val="28"/>
        </w:rPr>
        <w:t xml:space="preserve"> труда и социальной защиты населения Новгородской области (далее - </w:t>
      </w:r>
      <w:r w:rsidR="00C94A19">
        <w:rPr>
          <w:bCs/>
          <w:sz w:val="28"/>
          <w:szCs w:val="28"/>
        </w:rPr>
        <w:t>министерство</w:t>
      </w:r>
      <w:r w:rsidRPr="00FC5F18">
        <w:rPr>
          <w:bCs/>
          <w:sz w:val="28"/>
          <w:szCs w:val="28"/>
        </w:rPr>
        <w:t>) при осуществлении полномочий по уведомительной регистрации региональных, отраслевых (межотраслевых) соглашений, заключенных</w:t>
      </w:r>
      <w:proofErr w:type="gramEnd"/>
      <w:r w:rsidRPr="00FC5F18">
        <w:rPr>
          <w:bCs/>
          <w:sz w:val="28"/>
          <w:szCs w:val="28"/>
        </w:rPr>
        <w:t xml:space="preserve"> на региональном уровне социального партнерства (далее - соглашение).</w:t>
      </w:r>
    </w:p>
    <w:p w:rsidR="00FC5F18" w:rsidRDefault="00FC5F18" w:rsidP="00F47C34">
      <w:pPr>
        <w:pStyle w:val="ConsPlusNormal"/>
        <w:jc w:val="center"/>
      </w:pPr>
    </w:p>
    <w:p w:rsidR="00234D45" w:rsidRPr="002903C5" w:rsidRDefault="00234D45" w:rsidP="002903C5">
      <w:pPr>
        <w:pStyle w:val="ConsPlusNormal"/>
        <w:jc w:val="both"/>
        <w:rPr>
          <w:b w:val="0"/>
        </w:rPr>
      </w:pPr>
    </w:p>
    <w:p w:rsidR="00F47C34" w:rsidRDefault="00F47C34" w:rsidP="00F47C34">
      <w:pPr>
        <w:pStyle w:val="ConsPlusNormal"/>
        <w:jc w:val="center"/>
      </w:pPr>
      <w:r w:rsidRPr="00F47C34">
        <w:t>1.2. Круг заявителей</w:t>
      </w:r>
    </w:p>
    <w:p w:rsidR="00FC5F18" w:rsidRDefault="00FC5F18" w:rsidP="00F47C34">
      <w:pPr>
        <w:pStyle w:val="ConsPlusNormal"/>
        <w:jc w:val="center"/>
      </w:pPr>
    </w:p>
    <w:p w:rsidR="00FC5F18" w:rsidRDefault="00844694" w:rsidP="00FC5F18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proofErr w:type="gramStart"/>
      <w:r w:rsidR="00FC5F18">
        <w:rPr>
          <w:sz w:val="28"/>
          <w:szCs w:val="28"/>
        </w:rPr>
        <w:t xml:space="preserve">Заявителем на предоставление государственной услуги (далее - заявители) являются осуществляющие свою деятельность на территории Новгородской области, обратившиеся в </w:t>
      </w:r>
      <w:r w:rsidR="00EB0C1C">
        <w:rPr>
          <w:sz w:val="28"/>
          <w:szCs w:val="28"/>
        </w:rPr>
        <w:t>министерство</w:t>
      </w:r>
      <w:r w:rsidR="00FC5F1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заявлением </w:t>
      </w:r>
      <w:r w:rsidR="00FC5F18">
        <w:rPr>
          <w:sz w:val="28"/>
          <w:szCs w:val="28"/>
        </w:rPr>
        <w:t>на предоставление государственной услуги, выраженным в письменной или электронной форме (в случае технической возможности):</w:t>
      </w:r>
      <w:proofErr w:type="gramEnd"/>
    </w:p>
    <w:p w:rsidR="00FC5F18" w:rsidRDefault="00FC5F18" w:rsidP="00FC5F1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объединение работодателей;</w:t>
      </w:r>
    </w:p>
    <w:p w:rsidR="00FC5F18" w:rsidRDefault="00FC5F18" w:rsidP="00FC5F1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или уполномоченный представитель работодателя.</w:t>
      </w:r>
    </w:p>
    <w:p w:rsidR="00531308" w:rsidRDefault="00531308" w:rsidP="0053130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союзы и их объединения.</w:t>
      </w:r>
    </w:p>
    <w:p w:rsidR="00844694" w:rsidRDefault="00844694" w:rsidP="008446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От имени заявителей могут выступать лица, имеющие такое право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законодательством Российской Федерации либо в силу наделения </w:t>
      </w:r>
      <w:r>
        <w:rPr>
          <w:sz w:val="28"/>
          <w:szCs w:val="28"/>
        </w:rPr>
        <w:lastRenderedPageBreak/>
        <w:t>их заявителями в порядке, установленном законодательством Российской Федерации, соответствующими полномочиями.</w:t>
      </w:r>
    </w:p>
    <w:p w:rsidR="00844694" w:rsidRDefault="00844694" w:rsidP="00531308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</w:p>
    <w:p w:rsidR="00FC5F18" w:rsidRDefault="00FC5F18" w:rsidP="00F47C34">
      <w:pPr>
        <w:pStyle w:val="ConsPlusNormal"/>
        <w:jc w:val="center"/>
      </w:pPr>
    </w:p>
    <w:p w:rsidR="00F47C34" w:rsidRDefault="00F47C34" w:rsidP="00FC5F18">
      <w:pPr>
        <w:autoSpaceDE w:val="0"/>
        <w:jc w:val="center"/>
        <w:rPr>
          <w:b/>
          <w:sz w:val="28"/>
          <w:szCs w:val="28"/>
        </w:rPr>
      </w:pPr>
      <w:bookmarkStart w:id="2" w:name="Par0"/>
      <w:bookmarkEnd w:id="2"/>
      <w:r w:rsidRPr="0022761C">
        <w:rPr>
          <w:b/>
          <w:sz w:val="28"/>
          <w:szCs w:val="28"/>
        </w:rPr>
        <w:t>1.3. Порядок информирования о предоставлении</w:t>
      </w:r>
    </w:p>
    <w:p w:rsidR="00F47C34" w:rsidRDefault="00F47C34" w:rsidP="00F47C34">
      <w:pPr>
        <w:autoSpaceDE w:val="0"/>
        <w:ind w:firstLine="709"/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t>государственной услуги</w:t>
      </w:r>
    </w:p>
    <w:p w:rsidR="0061150B" w:rsidRPr="0022761C" w:rsidRDefault="0061150B" w:rsidP="0061150B">
      <w:pPr>
        <w:autoSpaceDE w:val="0"/>
        <w:ind w:firstLine="709"/>
        <w:jc w:val="center"/>
        <w:rPr>
          <w:b/>
          <w:sz w:val="28"/>
          <w:szCs w:val="28"/>
        </w:rPr>
      </w:pP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FA5764">
        <w:rPr>
          <w:rFonts w:eastAsia="Arial"/>
          <w:sz w:val="28"/>
          <w:szCs w:val="28"/>
        </w:rPr>
        <w:t>1.3.1.</w:t>
      </w:r>
      <w:r>
        <w:rPr>
          <w:rFonts w:eastAsia="Arial"/>
          <w:sz w:val="28"/>
          <w:szCs w:val="28"/>
        </w:rPr>
        <w:t xml:space="preserve"> </w:t>
      </w:r>
      <w:r w:rsidRPr="0022761C">
        <w:rPr>
          <w:rFonts w:eastAsia="Arial"/>
          <w:sz w:val="28"/>
          <w:szCs w:val="28"/>
        </w:rPr>
        <w:t>Информация о порядке предоставления государственной услуги предоставляется: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непосредственно специалистом министерства</w:t>
      </w:r>
      <w:r w:rsidRPr="0022761C">
        <w:rPr>
          <w:rFonts w:eastAsia="Arial"/>
          <w:sz w:val="28"/>
          <w:szCs w:val="28"/>
        </w:rPr>
        <w:t xml:space="preserve"> труда и социальной защиты населения Новгородской области, ответственным за предоставление государственной услуги, при личном либо письменном обращении заинтересованных лиц;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  <w:lang w:eastAsia="zh-CN"/>
        </w:rPr>
        <w:t xml:space="preserve">государственным областным автономным учреждением «Многофункциональный центр предоставления государственных и муниципальных услуг» (далее </w:t>
      </w:r>
      <w:r>
        <w:rPr>
          <w:rFonts w:eastAsia="Arial"/>
          <w:sz w:val="28"/>
          <w:szCs w:val="28"/>
          <w:lang w:eastAsia="zh-CN"/>
        </w:rPr>
        <w:t xml:space="preserve">- </w:t>
      </w:r>
      <w:r w:rsidRPr="0022761C">
        <w:rPr>
          <w:rFonts w:eastAsia="Arial"/>
          <w:sz w:val="28"/>
          <w:szCs w:val="28"/>
          <w:lang w:eastAsia="zh-CN"/>
        </w:rPr>
        <w:t>ГОАУ «МФЦ»);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с использованием средств почтовой, телефонной связи и электронной почты;</w:t>
      </w:r>
      <w:r w:rsidRPr="0022761C">
        <w:rPr>
          <w:rFonts w:ascii="Arial" w:eastAsia="Arial" w:hAnsi="Arial" w:cs="Arial"/>
        </w:rPr>
        <w:t xml:space="preserve"> 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посредством размещения на интерактивном портале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 xml:space="preserve"> в информационно-телекоммуникационной сети «Интернет»: </w:t>
      </w:r>
      <w:r w:rsidRPr="00E667D4">
        <w:rPr>
          <w:rFonts w:eastAsia="Arial"/>
          <w:sz w:val="28"/>
          <w:szCs w:val="28"/>
        </w:rPr>
        <w:t>http://</w:t>
      </w:r>
      <w:r>
        <w:rPr>
          <w:rFonts w:eastAsia="Arial"/>
          <w:sz w:val="28"/>
          <w:szCs w:val="28"/>
          <w:lang w:val="en-US"/>
        </w:rPr>
        <w:t>social</w:t>
      </w:r>
      <w:r w:rsidRPr="00D31871">
        <w:rPr>
          <w:rFonts w:eastAsia="Arial"/>
          <w:sz w:val="28"/>
          <w:szCs w:val="28"/>
        </w:rPr>
        <w:t>53</w:t>
      </w:r>
      <w:r w:rsidRPr="00E667D4">
        <w:rPr>
          <w:rFonts w:eastAsia="Arial"/>
          <w:sz w:val="28"/>
          <w:szCs w:val="28"/>
        </w:rPr>
        <w:t>.ru/</w:t>
      </w:r>
      <w:r>
        <w:rPr>
          <w:rFonts w:eastAsia="Arial"/>
          <w:sz w:val="28"/>
          <w:szCs w:val="28"/>
        </w:rPr>
        <w:t xml:space="preserve"> (далее – портал министерства</w:t>
      </w:r>
      <w:r w:rsidRPr="0022761C">
        <w:rPr>
          <w:rFonts w:eastAsia="Arial"/>
          <w:sz w:val="28"/>
          <w:szCs w:val="28"/>
        </w:rPr>
        <w:t xml:space="preserve">); 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посредством публикации в средствах массовой информации;</w:t>
      </w:r>
    </w:p>
    <w:p w:rsidR="0061150B" w:rsidRPr="007D5463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>посредством размещения на информационных стендах.</w:t>
      </w:r>
    </w:p>
    <w:p w:rsidR="0061150B" w:rsidRPr="007D5463" w:rsidRDefault="0061150B" w:rsidP="006115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>1.3.2.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61150B" w:rsidRPr="007D5463" w:rsidRDefault="0061150B" w:rsidP="006115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региональная государственная информационная система «Портал государственных и муниципальных услуг (функций) Новгородской области»: </w:t>
      </w:r>
      <w:hyperlink r:id="rId10" w:history="1">
        <w:r w:rsidRPr="007D5463">
          <w:rPr>
            <w:sz w:val="28"/>
            <w:szCs w:val="28"/>
            <w:u w:val="single"/>
          </w:rPr>
          <w:t>http://</w:t>
        </w:r>
        <w:proofErr w:type="spellStart"/>
        <w:r w:rsidRPr="007D5463">
          <w:rPr>
            <w:sz w:val="28"/>
            <w:szCs w:val="28"/>
            <w:u w:val="single"/>
            <w:lang w:val="en-US"/>
          </w:rPr>
          <w:t>uslugi</w:t>
        </w:r>
        <w:proofErr w:type="spellEnd"/>
        <w:r w:rsidRPr="007D5463">
          <w:rPr>
            <w:sz w:val="28"/>
            <w:szCs w:val="28"/>
            <w:u w:val="single"/>
          </w:rPr>
          <w:t>.</w:t>
        </w:r>
        <w:proofErr w:type="spellStart"/>
        <w:r w:rsidRPr="007D5463">
          <w:rPr>
            <w:sz w:val="28"/>
            <w:szCs w:val="28"/>
            <w:u w:val="single"/>
            <w:lang w:val="en-US"/>
          </w:rPr>
          <w:t>novreg</w:t>
        </w:r>
        <w:proofErr w:type="spellEnd"/>
        <w:r w:rsidRPr="007D5463">
          <w:rPr>
            <w:sz w:val="28"/>
            <w:szCs w:val="28"/>
            <w:u w:val="single"/>
          </w:rPr>
          <w:t>.</w:t>
        </w:r>
        <w:proofErr w:type="spellStart"/>
        <w:r w:rsidRPr="007D5463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7D5463">
        <w:rPr>
          <w:sz w:val="28"/>
          <w:szCs w:val="28"/>
        </w:rPr>
        <w:t>/ (далее - региональный портал);</w:t>
      </w:r>
    </w:p>
    <w:p w:rsidR="0061150B" w:rsidRPr="007D5463" w:rsidRDefault="0061150B" w:rsidP="006115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 </w:t>
      </w:r>
      <w:hyperlink r:id="rId11" w:history="1">
        <w:r w:rsidRPr="007D5463">
          <w:rPr>
            <w:sz w:val="28"/>
            <w:szCs w:val="28"/>
            <w:u w:val="single"/>
          </w:rPr>
          <w:t>http://www.gosuslugi.ru</w:t>
        </w:r>
      </w:hyperlink>
      <w:r w:rsidRPr="007D5463">
        <w:rPr>
          <w:sz w:val="28"/>
          <w:szCs w:val="28"/>
        </w:rPr>
        <w:t>/ (далее - федеральный портал);</w:t>
      </w:r>
    </w:p>
    <w:p w:rsidR="0061150B" w:rsidRPr="007D5463" w:rsidRDefault="0061150B" w:rsidP="006115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министерства</w:t>
      </w:r>
      <w:r w:rsidRPr="007D5463">
        <w:rPr>
          <w:sz w:val="28"/>
          <w:szCs w:val="28"/>
        </w:rPr>
        <w:t>.</w:t>
      </w:r>
    </w:p>
    <w:p w:rsidR="0061150B" w:rsidRPr="007D5463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 xml:space="preserve">1.3.3. Почтовый адрес </w:t>
      </w:r>
      <w:r>
        <w:rPr>
          <w:rFonts w:eastAsia="Arial"/>
          <w:sz w:val="28"/>
          <w:szCs w:val="28"/>
        </w:rPr>
        <w:t>министерства</w:t>
      </w:r>
      <w:r w:rsidRPr="007D5463">
        <w:rPr>
          <w:rFonts w:eastAsia="Arial"/>
          <w:sz w:val="28"/>
          <w:szCs w:val="28"/>
        </w:rPr>
        <w:t xml:space="preserve"> для направления документов и обращений: Великая ул., д. 8, Великий Новгород, Россия, 173001.</w:t>
      </w:r>
    </w:p>
    <w:p w:rsidR="0061150B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 xml:space="preserve">Портал </w:t>
      </w:r>
      <w:r>
        <w:rPr>
          <w:rFonts w:eastAsia="Arial"/>
          <w:sz w:val="28"/>
          <w:szCs w:val="28"/>
        </w:rPr>
        <w:t xml:space="preserve">министерства: </w:t>
      </w:r>
      <w:r w:rsidRPr="00E667D4">
        <w:rPr>
          <w:rFonts w:eastAsia="Arial"/>
          <w:sz w:val="28"/>
          <w:szCs w:val="28"/>
        </w:rPr>
        <w:t>http://</w:t>
      </w:r>
      <w:r>
        <w:rPr>
          <w:rFonts w:eastAsia="Arial"/>
          <w:sz w:val="28"/>
          <w:szCs w:val="28"/>
          <w:lang w:val="en-US"/>
        </w:rPr>
        <w:t>social</w:t>
      </w:r>
      <w:r w:rsidRPr="00D31871">
        <w:rPr>
          <w:rFonts w:eastAsia="Arial"/>
          <w:sz w:val="28"/>
          <w:szCs w:val="28"/>
        </w:rPr>
        <w:t>53</w:t>
      </w:r>
      <w:r w:rsidRPr="00E667D4">
        <w:rPr>
          <w:rFonts w:eastAsia="Arial"/>
          <w:sz w:val="28"/>
          <w:szCs w:val="28"/>
        </w:rPr>
        <w:t>.ru/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Электронный адрес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 xml:space="preserve"> для направления обращений:</w:t>
      </w:r>
      <w:r>
        <w:rPr>
          <w:rFonts w:eastAsia="Arial"/>
          <w:sz w:val="28"/>
          <w:szCs w:val="28"/>
        </w:rPr>
        <w:t xml:space="preserve"> </w:t>
      </w:r>
      <w:r w:rsidRPr="0022761C">
        <w:rPr>
          <w:rFonts w:eastAsia="Arial"/>
          <w:sz w:val="28"/>
          <w:szCs w:val="28"/>
        </w:rPr>
        <w:t>connect_06@mail.ru.</w:t>
      </w:r>
    </w:p>
    <w:p w:rsidR="0061150B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Телефоны: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приемная: (8-816-2) 77-52-96, факс: (816-2) 983-153;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начальник отдела </w:t>
      </w:r>
      <w:r>
        <w:rPr>
          <w:rFonts w:eastAsia="Arial"/>
          <w:sz w:val="28"/>
          <w:szCs w:val="28"/>
        </w:rPr>
        <w:t>труда и социального партнерства</w:t>
      </w:r>
      <w:r w:rsidRPr="0022761C">
        <w:rPr>
          <w:rFonts w:eastAsia="Arial"/>
          <w:sz w:val="28"/>
          <w:szCs w:val="28"/>
        </w:rPr>
        <w:t>: (8-816-2) 983-1</w:t>
      </w:r>
      <w:r>
        <w:rPr>
          <w:rFonts w:eastAsia="Arial"/>
          <w:sz w:val="28"/>
          <w:szCs w:val="28"/>
        </w:rPr>
        <w:t>90</w:t>
      </w:r>
      <w:r w:rsidRPr="0022761C">
        <w:rPr>
          <w:rFonts w:eastAsia="Arial"/>
          <w:sz w:val="28"/>
          <w:szCs w:val="28"/>
        </w:rPr>
        <w:t>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специалисты отдела </w:t>
      </w:r>
      <w:r>
        <w:rPr>
          <w:rFonts w:eastAsia="Arial"/>
          <w:sz w:val="28"/>
          <w:szCs w:val="28"/>
        </w:rPr>
        <w:t>труда и социального партнерства</w:t>
      </w:r>
      <w:r w:rsidRPr="0022761C">
        <w:rPr>
          <w:rFonts w:eastAsia="Arial"/>
          <w:sz w:val="28"/>
          <w:szCs w:val="28"/>
        </w:rPr>
        <w:t>: (8-816-</w:t>
      </w:r>
      <w:r>
        <w:rPr>
          <w:rFonts w:eastAsia="Arial"/>
          <w:sz w:val="28"/>
          <w:szCs w:val="28"/>
        </w:rPr>
        <w:t>2</w:t>
      </w:r>
      <w:r w:rsidRPr="0022761C">
        <w:rPr>
          <w:rFonts w:eastAsia="Arial"/>
          <w:sz w:val="28"/>
          <w:szCs w:val="28"/>
        </w:rPr>
        <w:t>) 983-1</w:t>
      </w:r>
      <w:r>
        <w:rPr>
          <w:rFonts w:eastAsia="Arial"/>
          <w:sz w:val="28"/>
          <w:szCs w:val="28"/>
        </w:rPr>
        <w:t>50</w:t>
      </w:r>
      <w:r w:rsidRPr="0022761C">
        <w:rPr>
          <w:rFonts w:eastAsia="Arial"/>
          <w:sz w:val="28"/>
          <w:szCs w:val="28"/>
        </w:rPr>
        <w:t>.</w:t>
      </w:r>
    </w:p>
    <w:p w:rsidR="0061150B" w:rsidRPr="0022761C" w:rsidRDefault="0061150B" w:rsidP="0061150B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График приема граждан специалистами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: </w:t>
      </w:r>
    </w:p>
    <w:p w:rsidR="0061150B" w:rsidRPr="0022761C" w:rsidRDefault="0061150B" w:rsidP="0061150B">
      <w:pPr>
        <w:widowControl w:val="0"/>
        <w:tabs>
          <w:tab w:val="left" w:pos="0"/>
        </w:tabs>
        <w:autoSpaceDE w:val="0"/>
        <w:spacing w:line="240" w:lineRule="atLeast"/>
        <w:ind w:firstLine="540"/>
        <w:jc w:val="both"/>
        <w:rPr>
          <w:sz w:val="28"/>
          <w:szCs w:val="28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3240"/>
        <w:gridCol w:w="5400"/>
      </w:tblGrid>
      <w:tr w:rsidR="0061150B" w:rsidRPr="0022761C" w:rsidTr="000979CC">
        <w:tc>
          <w:tcPr>
            <w:tcW w:w="3240" w:type="dxa"/>
            <w:shd w:val="clear" w:color="auto" w:fill="auto"/>
          </w:tcPr>
          <w:p w:rsidR="0061150B" w:rsidRPr="0022761C" w:rsidRDefault="0061150B" w:rsidP="000979CC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Понедельник</w:t>
            </w:r>
          </w:p>
        </w:tc>
        <w:tc>
          <w:tcPr>
            <w:tcW w:w="5400" w:type="dxa"/>
            <w:shd w:val="clear" w:color="auto" w:fill="auto"/>
          </w:tcPr>
          <w:p w:rsidR="0061150B" w:rsidRPr="0022761C" w:rsidRDefault="0061150B" w:rsidP="000979CC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61150B" w:rsidRPr="0022761C" w:rsidTr="000979CC">
        <w:tc>
          <w:tcPr>
            <w:tcW w:w="3240" w:type="dxa"/>
            <w:shd w:val="clear" w:color="auto" w:fill="auto"/>
          </w:tcPr>
          <w:p w:rsidR="0061150B" w:rsidRPr="0022761C" w:rsidRDefault="0061150B" w:rsidP="000979CC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Вторник</w:t>
            </w:r>
          </w:p>
        </w:tc>
        <w:tc>
          <w:tcPr>
            <w:tcW w:w="5400" w:type="dxa"/>
            <w:shd w:val="clear" w:color="auto" w:fill="auto"/>
          </w:tcPr>
          <w:p w:rsidR="0061150B" w:rsidRPr="0022761C" w:rsidRDefault="0061150B" w:rsidP="000979CC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61150B" w:rsidRPr="0022761C" w:rsidTr="000979CC">
        <w:tc>
          <w:tcPr>
            <w:tcW w:w="3240" w:type="dxa"/>
            <w:shd w:val="clear" w:color="auto" w:fill="auto"/>
          </w:tcPr>
          <w:p w:rsidR="0061150B" w:rsidRPr="0022761C" w:rsidRDefault="0061150B" w:rsidP="000979CC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Среда</w:t>
            </w:r>
          </w:p>
        </w:tc>
        <w:tc>
          <w:tcPr>
            <w:tcW w:w="5400" w:type="dxa"/>
            <w:shd w:val="clear" w:color="auto" w:fill="auto"/>
          </w:tcPr>
          <w:p w:rsidR="0061150B" w:rsidRPr="0022761C" w:rsidRDefault="0061150B" w:rsidP="000979CC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61150B" w:rsidRPr="0022761C" w:rsidTr="000979CC">
        <w:tc>
          <w:tcPr>
            <w:tcW w:w="3240" w:type="dxa"/>
            <w:shd w:val="clear" w:color="auto" w:fill="auto"/>
          </w:tcPr>
          <w:p w:rsidR="0061150B" w:rsidRPr="0022761C" w:rsidRDefault="0061150B" w:rsidP="000979CC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5400" w:type="dxa"/>
            <w:shd w:val="clear" w:color="auto" w:fill="auto"/>
          </w:tcPr>
          <w:p w:rsidR="0061150B" w:rsidRPr="0022761C" w:rsidRDefault="0061150B" w:rsidP="000979CC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61150B" w:rsidRPr="0022761C" w:rsidTr="000979CC">
        <w:tc>
          <w:tcPr>
            <w:tcW w:w="3240" w:type="dxa"/>
            <w:shd w:val="clear" w:color="auto" w:fill="auto"/>
          </w:tcPr>
          <w:p w:rsidR="0061150B" w:rsidRPr="0022761C" w:rsidRDefault="0061150B" w:rsidP="000979CC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Пятница</w:t>
            </w:r>
          </w:p>
        </w:tc>
        <w:tc>
          <w:tcPr>
            <w:tcW w:w="5400" w:type="dxa"/>
            <w:shd w:val="clear" w:color="auto" w:fill="auto"/>
          </w:tcPr>
          <w:p w:rsidR="0061150B" w:rsidRPr="0022761C" w:rsidRDefault="0061150B" w:rsidP="000979CC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8.30 – 17.30, перерыв 13.00 – 14.00</w:t>
            </w:r>
          </w:p>
        </w:tc>
      </w:tr>
      <w:tr w:rsidR="0061150B" w:rsidRPr="0022761C" w:rsidTr="000979CC">
        <w:tc>
          <w:tcPr>
            <w:tcW w:w="3240" w:type="dxa"/>
            <w:shd w:val="clear" w:color="auto" w:fill="auto"/>
          </w:tcPr>
          <w:p w:rsidR="0061150B" w:rsidRPr="0022761C" w:rsidRDefault="0061150B" w:rsidP="000979CC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Суббота</w:t>
            </w:r>
          </w:p>
        </w:tc>
        <w:tc>
          <w:tcPr>
            <w:tcW w:w="5400" w:type="dxa"/>
            <w:shd w:val="clear" w:color="auto" w:fill="auto"/>
          </w:tcPr>
          <w:p w:rsidR="0061150B" w:rsidRPr="0022761C" w:rsidRDefault="0061150B" w:rsidP="000979CC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Выходной день</w:t>
            </w:r>
          </w:p>
        </w:tc>
      </w:tr>
      <w:tr w:rsidR="0061150B" w:rsidRPr="0022761C" w:rsidTr="000979CC">
        <w:tc>
          <w:tcPr>
            <w:tcW w:w="3240" w:type="dxa"/>
            <w:shd w:val="clear" w:color="auto" w:fill="auto"/>
          </w:tcPr>
          <w:p w:rsidR="0061150B" w:rsidRPr="0022761C" w:rsidRDefault="0061150B" w:rsidP="000979CC">
            <w:pPr>
              <w:tabs>
                <w:tab w:val="left" w:pos="0"/>
                <w:tab w:val="num" w:pos="1152"/>
              </w:tabs>
              <w:snapToGrid w:val="0"/>
              <w:spacing w:line="240" w:lineRule="atLeast"/>
              <w:ind w:firstLine="540"/>
              <w:outlineLvl w:val="5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Воскресенье</w:t>
            </w:r>
          </w:p>
        </w:tc>
        <w:tc>
          <w:tcPr>
            <w:tcW w:w="5400" w:type="dxa"/>
            <w:shd w:val="clear" w:color="auto" w:fill="auto"/>
          </w:tcPr>
          <w:p w:rsidR="0061150B" w:rsidRPr="0022761C" w:rsidRDefault="0061150B" w:rsidP="000979CC">
            <w:pPr>
              <w:widowControl w:val="0"/>
              <w:tabs>
                <w:tab w:val="left" w:pos="0"/>
              </w:tabs>
              <w:autoSpaceDE w:val="0"/>
              <w:snapToGrid w:val="0"/>
              <w:spacing w:line="240" w:lineRule="atLeast"/>
              <w:ind w:firstLine="540"/>
              <w:jc w:val="both"/>
              <w:rPr>
                <w:sz w:val="28"/>
                <w:szCs w:val="28"/>
              </w:rPr>
            </w:pPr>
            <w:r w:rsidRPr="0022761C">
              <w:rPr>
                <w:sz w:val="28"/>
                <w:szCs w:val="28"/>
              </w:rPr>
              <w:t>Выходной день</w:t>
            </w:r>
          </w:p>
        </w:tc>
      </w:tr>
    </w:tbl>
    <w:p w:rsidR="0061150B" w:rsidRPr="0022761C" w:rsidRDefault="0061150B" w:rsidP="0061150B">
      <w:pPr>
        <w:widowControl w:val="0"/>
        <w:tabs>
          <w:tab w:val="left" w:pos="3570"/>
        </w:tabs>
        <w:spacing w:line="240" w:lineRule="atLeast"/>
        <w:ind w:firstLine="540"/>
        <w:jc w:val="both"/>
        <w:rPr>
          <w:rFonts w:ascii="Arial" w:hAnsi="Arial" w:cs="Arial"/>
        </w:rPr>
      </w:pP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FA5764">
        <w:rPr>
          <w:sz w:val="28"/>
          <w:szCs w:val="28"/>
        </w:rPr>
        <w:t>1.3.4.</w:t>
      </w:r>
      <w:r>
        <w:rPr>
          <w:sz w:val="28"/>
          <w:szCs w:val="28"/>
        </w:rPr>
        <w:t xml:space="preserve"> </w:t>
      </w:r>
      <w:r w:rsidRPr="0022761C">
        <w:rPr>
          <w:sz w:val="28"/>
          <w:szCs w:val="28"/>
        </w:rPr>
        <w:t>Местонахождение ГОАУ «МФЦ»: ул. Псковская, д. 28, корп. 1, Великий Новгород, Россия, 173015.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Телефон/факс ГОАУ «МФЦ»: 8 (8162) 500-252.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Официальный сайт ГОАУ «МФЦ» в информационно-телекоммуникационной сети «Интернет» (далее – сеть «Интернет»): mfc53.novreg.ru.</w:t>
      </w:r>
    </w:p>
    <w:p w:rsidR="0061150B" w:rsidRPr="0022761C" w:rsidRDefault="0061150B" w:rsidP="006115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Сведения о режиме работы, местах нахождения</w:t>
      </w:r>
      <w:r>
        <w:rPr>
          <w:sz w:val="28"/>
          <w:szCs w:val="28"/>
        </w:rPr>
        <w:t>,</w:t>
      </w:r>
      <w:r w:rsidRPr="0022761C">
        <w:rPr>
          <w:sz w:val="28"/>
          <w:szCs w:val="28"/>
        </w:rPr>
        <w:t xml:space="preserve"> номерах телефонов </w:t>
      </w:r>
      <w:r>
        <w:rPr>
          <w:sz w:val="28"/>
          <w:szCs w:val="28"/>
        </w:rPr>
        <w:t xml:space="preserve">и </w:t>
      </w:r>
      <w:r w:rsidRPr="007D5463">
        <w:rPr>
          <w:sz w:val="28"/>
          <w:szCs w:val="28"/>
        </w:rPr>
        <w:t>адресах электронной почты отделов (управлений) ГОАУ «МФЦ» (далее – отдел</w:t>
      </w:r>
      <w:r>
        <w:rPr>
          <w:sz w:val="28"/>
          <w:szCs w:val="28"/>
        </w:rPr>
        <w:t xml:space="preserve"> ГОАУ</w:t>
      </w:r>
      <w:r w:rsidRPr="007D54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D5463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D5463">
        <w:rPr>
          <w:sz w:val="28"/>
          <w:szCs w:val="28"/>
        </w:rPr>
        <w:t xml:space="preserve">) содержатся в </w:t>
      </w:r>
      <w:proofErr w:type="gramStart"/>
      <w:r w:rsidRPr="007D5463">
        <w:rPr>
          <w:sz w:val="28"/>
          <w:szCs w:val="28"/>
        </w:rPr>
        <w:t>п</w:t>
      </w:r>
      <w:proofErr w:type="gramEnd"/>
      <w:r w:rsidRPr="007D5463">
        <w:rPr>
          <w:sz w:val="28"/>
          <w:szCs w:val="28"/>
        </w:rPr>
        <w:fldChar w:fldCharType="begin"/>
      </w:r>
      <w:r w:rsidRPr="007D5463">
        <w:rPr>
          <w:sz w:val="28"/>
          <w:szCs w:val="28"/>
        </w:rPr>
        <w:instrText xml:space="preserve">HYPERLINK consultantplus://offline/ref=FD885EAEB834E3BEFFD6A64825903ADA2235BFC5B213CA3CF812A42DDC8C6BDFBBB3E9DDBD5EC37024D2EEw3O2I </w:instrText>
      </w:r>
      <w:r w:rsidRPr="007D5463">
        <w:rPr>
          <w:sz w:val="28"/>
          <w:szCs w:val="28"/>
        </w:rPr>
        <w:fldChar w:fldCharType="separate"/>
      </w:r>
      <w:r w:rsidRPr="007D5463">
        <w:rPr>
          <w:sz w:val="28"/>
          <w:szCs w:val="28"/>
        </w:rPr>
        <w:t>риложении</w:t>
      </w:r>
      <w:r w:rsidRPr="007D5463">
        <w:rPr>
          <w:sz w:val="28"/>
          <w:szCs w:val="28"/>
        </w:rPr>
        <w:fldChar w:fldCharType="end"/>
      </w:r>
      <w:r w:rsidRPr="007D5463">
        <w:rPr>
          <w:sz w:val="28"/>
          <w:szCs w:val="28"/>
        </w:rPr>
        <w:t xml:space="preserve"> № </w:t>
      </w:r>
      <w:r w:rsidR="00EB0C1C">
        <w:rPr>
          <w:sz w:val="28"/>
          <w:szCs w:val="28"/>
        </w:rPr>
        <w:t>9</w:t>
      </w:r>
      <w:r w:rsidRPr="007D5463">
        <w:rPr>
          <w:sz w:val="28"/>
          <w:szCs w:val="28"/>
        </w:rPr>
        <w:t xml:space="preserve"> к</w:t>
      </w:r>
      <w:r w:rsidRPr="0022761C">
        <w:rPr>
          <w:sz w:val="28"/>
          <w:szCs w:val="28"/>
        </w:rPr>
        <w:t xml:space="preserve"> настоящему Административному регламенту.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FA5764">
        <w:rPr>
          <w:rFonts w:eastAsia="Arial"/>
          <w:sz w:val="28"/>
          <w:szCs w:val="28"/>
        </w:rPr>
        <w:t>1.3.5.</w:t>
      </w:r>
      <w:r>
        <w:rPr>
          <w:rFonts w:eastAsia="Arial"/>
          <w:sz w:val="28"/>
          <w:szCs w:val="28"/>
        </w:rPr>
        <w:t xml:space="preserve"> </w:t>
      </w:r>
      <w:r w:rsidRPr="0022761C">
        <w:rPr>
          <w:rFonts w:eastAsia="Arial"/>
          <w:sz w:val="28"/>
          <w:szCs w:val="28"/>
        </w:rPr>
        <w:t>Основными требованиями к информированию заявителей являются: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достоверность предоставляемой информации;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четкость изложения информации;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полнота информирования;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наглядность форм предоставляемой информации;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удобство и доступность получения информации;</w:t>
      </w:r>
    </w:p>
    <w:p w:rsidR="0061150B" w:rsidRPr="0022761C" w:rsidRDefault="0061150B" w:rsidP="0061150B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оперативность предоставления информации.</w:t>
      </w:r>
    </w:p>
    <w:p w:rsidR="0061150B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22761C">
        <w:rPr>
          <w:sz w:val="28"/>
          <w:szCs w:val="28"/>
        </w:rPr>
        <w:t>Порядок, форма и место размещения информации о предоставлении государственной услуги: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1.3.6.1. Н</w:t>
      </w:r>
      <w:r w:rsidRPr="0022761C">
        <w:rPr>
          <w:sz w:val="28"/>
          <w:szCs w:val="28"/>
        </w:rPr>
        <w:t xml:space="preserve">а информационных стендах, размещаемых в помещении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, содержится следующая информация: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фамилии, имена, отч</w:t>
      </w:r>
      <w:r>
        <w:rPr>
          <w:sz w:val="28"/>
          <w:szCs w:val="28"/>
        </w:rPr>
        <w:t xml:space="preserve">ества и должности специалистов, </w:t>
      </w:r>
      <w:r w:rsidRPr="0022761C">
        <w:rPr>
          <w:sz w:val="28"/>
          <w:szCs w:val="28"/>
        </w:rPr>
        <w:t>осуществляющих прием документов и консультирование;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график (режим) работы, контактные телефоны специалистов, адреса информационных порталов в сети «Интернет»;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порядок обжалования решения, действия или бездействия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участвующего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услуги, его должностных лиц и специалистов;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форма и образец заполнения заявления.</w:t>
      </w:r>
    </w:p>
    <w:p w:rsidR="0061150B" w:rsidRPr="0022761C" w:rsidRDefault="0061150B" w:rsidP="0061150B">
      <w:pPr>
        <w:widowControl w:val="0"/>
        <w:numPr>
          <w:ilvl w:val="3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761C">
        <w:rPr>
          <w:sz w:val="28"/>
          <w:szCs w:val="28"/>
        </w:rPr>
        <w:t xml:space="preserve">а портале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 содержится следующая информация: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22761C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22761C">
        <w:rPr>
          <w:sz w:val="28"/>
          <w:szCs w:val="28"/>
        </w:rPr>
        <w:t xml:space="preserve">, график (режим) работы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, контактные номера телефонов специалистов;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основания для отказа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услуги.</w:t>
      </w:r>
    </w:p>
    <w:p w:rsidR="0061150B" w:rsidRPr="0022761C" w:rsidRDefault="0061150B" w:rsidP="0061150B">
      <w:pPr>
        <w:widowControl w:val="0"/>
        <w:numPr>
          <w:ilvl w:val="3"/>
          <w:numId w:val="4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761C">
        <w:rPr>
          <w:sz w:val="28"/>
          <w:szCs w:val="28"/>
        </w:rPr>
        <w:t>а региональном портале содержится следующая информация: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22761C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22761C">
        <w:rPr>
          <w:sz w:val="28"/>
          <w:szCs w:val="28"/>
        </w:rPr>
        <w:t xml:space="preserve">, график (режим) работы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, контактные номера телефонов специалистов;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краткое изложение процедуры предоставления государственной услуги в текстовом </w:t>
      </w:r>
      <w:proofErr w:type="gramStart"/>
      <w:r w:rsidRPr="0022761C">
        <w:rPr>
          <w:sz w:val="28"/>
          <w:szCs w:val="28"/>
        </w:rPr>
        <w:t>виде</w:t>
      </w:r>
      <w:proofErr w:type="gramEnd"/>
      <w:r w:rsidRPr="0022761C">
        <w:rPr>
          <w:sz w:val="28"/>
          <w:szCs w:val="28"/>
        </w:rPr>
        <w:t xml:space="preserve"> или в виде блок-схемы;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порядок обжалования решения, действия или бездействия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участвующего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услуги, его должностных лиц и работников;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форма и образец заполнения заявления.</w:t>
      </w:r>
    </w:p>
    <w:p w:rsidR="0061150B" w:rsidRPr="0022761C" w:rsidRDefault="00CD427D" w:rsidP="0061150B">
      <w:pPr>
        <w:widowControl w:val="0"/>
        <w:numPr>
          <w:ilvl w:val="3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1150B" w:rsidRPr="0022761C">
        <w:rPr>
          <w:sz w:val="28"/>
          <w:szCs w:val="28"/>
        </w:rPr>
        <w:t>а федеральном портале содержится следующая информация: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Pr="0022761C">
        <w:rPr>
          <w:sz w:val="28"/>
          <w:szCs w:val="28"/>
        </w:rPr>
        <w:t>нахождени</w:t>
      </w:r>
      <w:r>
        <w:rPr>
          <w:sz w:val="28"/>
          <w:szCs w:val="28"/>
        </w:rPr>
        <w:t>е</w:t>
      </w:r>
      <w:r w:rsidRPr="0022761C">
        <w:rPr>
          <w:sz w:val="28"/>
          <w:szCs w:val="28"/>
        </w:rPr>
        <w:t xml:space="preserve">, график (режим) работы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>, контактная информация;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категорий граждан, имеющих право на получение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основания для отказа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порядок обжалования решения, действия или бездействия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участвующего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услуги, его должностных лиц и работников;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форма и образец заполнения заявления.</w:t>
      </w:r>
    </w:p>
    <w:p w:rsidR="0061150B" w:rsidRDefault="0061150B" w:rsidP="0061150B">
      <w:pPr>
        <w:widowControl w:val="0"/>
        <w:numPr>
          <w:ilvl w:val="2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Консультирование по вопросам предоставления государственной услуги предоставляется специалистами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 xml:space="preserve"> как в устной, так и в письменной форме бесплатн</w:t>
      </w:r>
      <w:r>
        <w:rPr>
          <w:rFonts w:eastAsia="Arial"/>
          <w:sz w:val="28"/>
          <w:szCs w:val="28"/>
        </w:rPr>
        <w:t>о.</w:t>
      </w:r>
    </w:p>
    <w:p w:rsidR="0061150B" w:rsidRPr="00272F88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72F88">
        <w:rPr>
          <w:sz w:val="28"/>
          <w:szCs w:val="28"/>
        </w:rPr>
        <w:t xml:space="preserve">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</w:t>
      </w:r>
      <w:r>
        <w:rPr>
          <w:sz w:val="28"/>
          <w:szCs w:val="28"/>
        </w:rPr>
        <w:t>министерства</w:t>
      </w:r>
      <w:r w:rsidRPr="00272F88">
        <w:rPr>
          <w:sz w:val="28"/>
          <w:szCs w:val="28"/>
        </w:rPr>
        <w:t>, в который позвонил гражданин, фамилии, имени, отчестве и должности работника, принявшего телефонный звонок.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lastRenderedPageBreak/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Консультации предоставляются по следующим вопросам: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месту нахождения и графику работы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 и отдела </w:t>
      </w:r>
      <w:r>
        <w:rPr>
          <w:sz w:val="28"/>
          <w:szCs w:val="28"/>
        </w:rPr>
        <w:t>ГОАУ 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по месту жительства (пребывания, фактического проживания) заявителя, Интернет-сайтах, адресу электронной почты и номерах телефонов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 и ГОАУ «МФЦ», принимающих документы на предоставление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времени приема документов;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срокам предоставления государственной услуги;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процессу выполнения административных процедур по предоставлению государственной услуги (на каком этапе и в процессе </w:t>
      </w:r>
      <w:proofErr w:type="gramStart"/>
      <w:r w:rsidRPr="0022761C">
        <w:rPr>
          <w:sz w:val="28"/>
          <w:szCs w:val="28"/>
        </w:rPr>
        <w:t>выполнения</w:t>
      </w:r>
      <w:proofErr w:type="gramEnd"/>
      <w:r w:rsidRPr="0022761C">
        <w:rPr>
          <w:sz w:val="28"/>
          <w:szCs w:val="28"/>
        </w:rPr>
        <w:t xml:space="preserve"> какой административной процедуры находится представленный заявителем пакет документов); 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По письменному обращению гражданина ответ направляется почтой в адрес гражданина в срок, не превышающий </w:t>
      </w:r>
      <w:r>
        <w:rPr>
          <w:sz w:val="28"/>
          <w:szCs w:val="28"/>
        </w:rPr>
        <w:t>30</w:t>
      </w:r>
      <w:r w:rsidRPr="0022761C">
        <w:rPr>
          <w:sz w:val="28"/>
          <w:szCs w:val="28"/>
        </w:rPr>
        <w:t xml:space="preserve"> дней со дня регистрации письменного обращения.</w:t>
      </w:r>
    </w:p>
    <w:p w:rsidR="0061150B" w:rsidRPr="0022761C" w:rsidRDefault="0061150B" w:rsidP="0061150B">
      <w:pPr>
        <w:widowControl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 и фамилии заявителя.</w:t>
      </w:r>
    </w:p>
    <w:p w:rsidR="00234D45" w:rsidRPr="0022761C" w:rsidRDefault="00234D45" w:rsidP="00F47C34">
      <w:pPr>
        <w:autoSpaceDE w:val="0"/>
        <w:ind w:firstLine="709"/>
        <w:jc w:val="center"/>
        <w:rPr>
          <w:b/>
          <w:sz w:val="28"/>
          <w:szCs w:val="28"/>
        </w:rPr>
      </w:pPr>
    </w:p>
    <w:p w:rsidR="00234D45" w:rsidRPr="00234D45" w:rsidRDefault="00234D45" w:rsidP="00234D45">
      <w:pPr>
        <w:pStyle w:val="ConsPlusNormal"/>
        <w:jc w:val="center"/>
      </w:pPr>
      <w:r w:rsidRPr="00234D45">
        <w:t>2. Стандарт предоставления государственной услуги</w:t>
      </w:r>
    </w:p>
    <w:p w:rsidR="00234D45" w:rsidRDefault="00234D45" w:rsidP="00234D45">
      <w:pPr>
        <w:pStyle w:val="ConsPlusNormal"/>
        <w:jc w:val="center"/>
      </w:pPr>
      <w:r w:rsidRPr="00234D45">
        <w:t>2.1. Наименование государственной услуги</w:t>
      </w:r>
    </w:p>
    <w:p w:rsidR="00234D45" w:rsidRDefault="00234D45" w:rsidP="00234D45">
      <w:pPr>
        <w:pStyle w:val="ConsPlusNormal"/>
        <w:jc w:val="center"/>
      </w:pPr>
    </w:p>
    <w:p w:rsidR="00FC5F18" w:rsidRPr="00FC5F18" w:rsidRDefault="00FC5F18" w:rsidP="00FC5F1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Уведомительная регистрация</w:t>
      </w:r>
      <w:r w:rsidRPr="00FC5F18">
        <w:rPr>
          <w:bCs/>
          <w:sz w:val="28"/>
          <w:szCs w:val="28"/>
        </w:rPr>
        <w:t xml:space="preserve"> региональных, отраслевых (межотраслевых) соглашений, заключенных на региональном уровне социального партнерства.</w:t>
      </w:r>
    </w:p>
    <w:p w:rsidR="00FC5F18" w:rsidRDefault="00FC5F18" w:rsidP="00234D45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D45" w:rsidRDefault="00234D45" w:rsidP="00234D45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государственную услугу</w:t>
      </w:r>
    </w:p>
    <w:p w:rsidR="00234D45" w:rsidRPr="0022761C" w:rsidRDefault="00234D45" w:rsidP="00234D45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EB0C1C">
        <w:rPr>
          <w:rFonts w:ascii="Times New Roman" w:hAnsi="Times New Roman" w:cs="Times New Roman"/>
          <w:sz w:val="28"/>
          <w:szCs w:val="28"/>
        </w:rPr>
        <w:t>министерством</w:t>
      </w:r>
      <w:r w:rsidRPr="0022761C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Новгородской области.</w:t>
      </w: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могут быть поданы через ГОАУ «МФЦ».</w:t>
      </w:r>
    </w:p>
    <w:p w:rsidR="00234D45" w:rsidRPr="0022761C" w:rsidRDefault="00234D45" w:rsidP="00234D45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61C">
        <w:rPr>
          <w:rFonts w:ascii="Times New Roman" w:hAnsi="Times New Roman" w:cs="Times New Roman"/>
          <w:sz w:val="28"/>
          <w:szCs w:val="28"/>
        </w:rPr>
        <w:lastRenderedPageBreak/>
        <w:t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  <w:proofErr w:type="gramEnd"/>
    </w:p>
    <w:p w:rsidR="00234D45" w:rsidRPr="0022761C" w:rsidRDefault="00234D45" w:rsidP="00234D45">
      <w:pPr>
        <w:pStyle w:val="ConsPlusNormal"/>
        <w:tabs>
          <w:tab w:val="left" w:pos="6195"/>
        </w:tabs>
        <w:jc w:val="both"/>
      </w:pPr>
      <w:r>
        <w:tab/>
      </w:r>
    </w:p>
    <w:p w:rsidR="00234D45" w:rsidRDefault="00234D45" w:rsidP="00234D45">
      <w:pPr>
        <w:autoSpaceDE w:val="0"/>
        <w:ind w:firstLine="709"/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t>2.3. Результат предоставления государственной услуги</w:t>
      </w:r>
    </w:p>
    <w:p w:rsidR="00234D45" w:rsidRPr="00234D45" w:rsidRDefault="00234D45" w:rsidP="00234D45">
      <w:pPr>
        <w:autoSpaceDE w:val="0"/>
        <w:ind w:firstLine="709"/>
        <w:jc w:val="center"/>
        <w:rPr>
          <w:b/>
          <w:sz w:val="28"/>
          <w:szCs w:val="28"/>
        </w:rPr>
      </w:pPr>
    </w:p>
    <w:p w:rsidR="00234D45" w:rsidRPr="00234D45" w:rsidRDefault="00234D45" w:rsidP="00234D45">
      <w:pPr>
        <w:autoSpaceDE w:val="0"/>
        <w:ind w:firstLine="709"/>
        <w:jc w:val="both"/>
        <w:rPr>
          <w:sz w:val="28"/>
          <w:szCs w:val="28"/>
        </w:rPr>
      </w:pPr>
      <w:r w:rsidRPr="00234D45">
        <w:rPr>
          <w:sz w:val="28"/>
          <w:szCs w:val="28"/>
        </w:rPr>
        <w:t>Конечными результатами предоставления государственной услуги являются:</w:t>
      </w:r>
    </w:p>
    <w:p w:rsidR="00234D45" w:rsidRPr="00234D45" w:rsidRDefault="00234D45" w:rsidP="00234D45">
      <w:pPr>
        <w:pStyle w:val="ConsPlusNormal"/>
        <w:rPr>
          <w:b w:val="0"/>
        </w:rPr>
      </w:pPr>
      <w:r w:rsidRPr="00234D45">
        <w:rPr>
          <w:b w:val="0"/>
        </w:rPr>
        <w:tab/>
      </w:r>
      <w:r w:rsidR="001F2C32">
        <w:rPr>
          <w:b w:val="0"/>
        </w:rPr>
        <w:tab/>
      </w:r>
      <w:r w:rsidRPr="00234D45">
        <w:rPr>
          <w:b w:val="0"/>
        </w:rPr>
        <w:t>предоставление государственной услуги;</w:t>
      </w:r>
    </w:p>
    <w:p w:rsidR="00234D45" w:rsidRDefault="00234D45" w:rsidP="00234D45">
      <w:pPr>
        <w:pStyle w:val="ConsPlusNormal"/>
        <w:rPr>
          <w:b w:val="0"/>
        </w:rPr>
      </w:pPr>
      <w:r w:rsidRPr="00234D45">
        <w:rPr>
          <w:b w:val="0"/>
        </w:rPr>
        <w:tab/>
      </w:r>
      <w:r w:rsidR="001F2C32">
        <w:rPr>
          <w:b w:val="0"/>
        </w:rPr>
        <w:tab/>
      </w:r>
      <w:r w:rsidRPr="00234D45">
        <w:rPr>
          <w:b w:val="0"/>
        </w:rPr>
        <w:t xml:space="preserve">отказ в </w:t>
      </w:r>
      <w:proofErr w:type="gramStart"/>
      <w:r w:rsidRPr="00234D45">
        <w:rPr>
          <w:b w:val="0"/>
        </w:rPr>
        <w:t>предоставлении</w:t>
      </w:r>
      <w:proofErr w:type="gramEnd"/>
      <w:r w:rsidRPr="00234D45">
        <w:rPr>
          <w:b w:val="0"/>
        </w:rPr>
        <w:t xml:space="preserve"> государственной услуги.</w:t>
      </w:r>
    </w:p>
    <w:p w:rsidR="00234D45" w:rsidRDefault="00234D45" w:rsidP="00234D45">
      <w:pPr>
        <w:pStyle w:val="ConsPlusNormal"/>
        <w:jc w:val="center"/>
        <w:rPr>
          <w:b w:val="0"/>
        </w:rPr>
      </w:pPr>
    </w:p>
    <w:p w:rsidR="00234D45" w:rsidRDefault="00234D45" w:rsidP="00234D45">
      <w:pPr>
        <w:pStyle w:val="ConsPlusNormal"/>
        <w:jc w:val="center"/>
      </w:pPr>
      <w:r w:rsidRPr="0022761C">
        <w:rPr>
          <w:b w:val="0"/>
        </w:rPr>
        <w:t>2</w:t>
      </w:r>
      <w:r w:rsidRPr="00234D45">
        <w:t>.4. Срок предоставления государственной услуги</w:t>
      </w:r>
    </w:p>
    <w:p w:rsidR="003820D4" w:rsidRDefault="003820D4" w:rsidP="00234D45">
      <w:pPr>
        <w:pStyle w:val="ConsPlusNormal"/>
        <w:jc w:val="center"/>
      </w:pPr>
    </w:p>
    <w:p w:rsidR="003820D4" w:rsidRDefault="003820D4" w:rsidP="003820D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2.4.1. Решение о предоставлении государственной услуги либо об отказе в предоставлении государственной услуги принимается в течение 7 рабочих дней со дня обращения заявителя с заявлением</w:t>
      </w:r>
      <w:r w:rsidR="004E0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979C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и представлением всех необходимых документов.</w:t>
      </w:r>
    </w:p>
    <w:p w:rsidR="003820D4" w:rsidRPr="003820D4" w:rsidRDefault="003820D4" w:rsidP="003820D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Днем обращения заявителя за предоставлением государственной услуги считается день регистрации заявления с документами, указанными в </w:t>
      </w:r>
      <w:r w:rsidRPr="003820D4">
        <w:rPr>
          <w:sz w:val="28"/>
          <w:szCs w:val="28"/>
        </w:rPr>
        <w:t>пункте 2.6 настоящего Административного регламента.</w:t>
      </w:r>
    </w:p>
    <w:p w:rsidR="003820D4" w:rsidRDefault="003820D4" w:rsidP="003820D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820D4">
        <w:rPr>
          <w:sz w:val="28"/>
          <w:szCs w:val="28"/>
        </w:rPr>
        <w:t>2.4.3. Уведомление</w:t>
      </w:r>
      <w:r>
        <w:rPr>
          <w:sz w:val="28"/>
          <w:szCs w:val="28"/>
        </w:rPr>
        <w:t xml:space="preserve"> о принятии решения об отказе в предоставлении государственной услуги должно быть направлено в письменной форме заявителю  сотрудниками </w:t>
      </w:r>
      <w:r w:rsidR="000979CC">
        <w:rPr>
          <w:sz w:val="28"/>
          <w:szCs w:val="28"/>
        </w:rPr>
        <w:t>министерства</w:t>
      </w:r>
      <w:r w:rsidR="0091225A">
        <w:rPr>
          <w:sz w:val="28"/>
          <w:szCs w:val="28"/>
        </w:rPr>
        <w:t xml:space="preserve"> согласно </w:t>
      </w:r>
      <w:r w:rsidR="0091225A" w:rsidRPr="00EB0C1C">
        <w:rPr>
          <w:sz w:val="28"/>
          <w:szCs w:val="28"/>
        </w:rPr>
        <w:t>приложению № 6</w:t>
      </w:r>
      <w:r w:rsidR="0091225A">
        <w:rPr>
          <w:sz w:val="28"/>
          <w:szCs w:val="28"/>
        </w:rPr>
        <w:t xml:space="preserve"> к настоящему Административному регламенту,</w:t>
      </w:r>
      <w:r>
        <w:rPr>
          <w:sz w:val="28"/>
          <w:szCs w:val="28"/>
        </w:rPr>
        <w:t xml:space="preserve"> не позднее чем через 5 рабочих дней со дня его принятия.</w:t>
      </w:r>
    </w:p>
    <w:p w:rsidR="003820D4" w:rsidRDefault="003820D4" w:rsidP="003820D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Предоставление государственной услуги осуществляется </w:t>
      </w:r>
      <w:r w:rsidR="000979CC">
        <w:rPr>
          <w:sz w:val="28"/>
          <w:szCs w:val="28"/>
        </w:rPr>
        <w:t>министерством</w:t>
      </w:r>
      <w:r w:rsidR="00E035FD">
        <w:rPr>
          <w:sz w:val="28"/>
          <w:szCs w:val="28"/>
        </w:rPr>
        <w:t xml:space="preserve"> в течение 30 рабочих дней.</w:t>
      </w:r>
    </w:p>
    <w:p w:rsidR="00234D45" w:rsidRDefault="00234D45" w:rsidP="003820D4">
      <w:pPr>
        <w:pStyle w:val="ConsPlusNormal"/>
        <w:rPr>
          <w:b w:val="0"/>
        </w:rPr>
      </w:pPr>
    </w:p>
    <w:p w:rsidR="00234D45" w:rsidRPr="00234D45" w:rsidRDefault="00234D45" w:rsidP="00234D45">
      <w:pPr>
        <w:pStyle w:val="ConsPlusNormal"/>
        <w:jc w:val="center"/>
      </w:pPr>
      <w:r w:rsidRPr="00234D45">
        <w:t>2.5. Перечень нормативных правовых актов, регулирующих</w:t>
      </w:r>
    </w:p>
    <w:p w:rsidR="00234D45" w:rsidRPr="00234D45" w:rsidRDefault="00234D45" w:rsidP="00234D45">
      <w:pPr>
        <w:pStyle w:val="ConsPlusNormal"/>
        <w:jc w:val="center"/>
      </w:pPr>
      <w:r w:rsidRPr="00234D45">
        <w:t xml:space="preserve">отношения, возникающие в связи с предоставлением </w:t>
      </w:r>
    </w:p>
    <w:p w:rsidR="00234D45" w:rsidRDefault="00234D45" w:rsidP="00234D45">
      <w:pPr>
        <w:pStyle w:val="ConsPlusNormal"/>
        <w:jc w:val="center"/>
      </w:pPr>
      <w:r w:rsidRPr="00234D45">
        <w:t>государственной услуги</w:t>
      </w:r>
    </w:p>
    <w:p w:rsidR="003820D4" w:rsidRDefault="003820D4" w:rsidP="003820D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3820D4" w:rsidRPr="00C057B2" w:rsidRDefault="003820D4" w:rsidP="003820D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C057B2">
        <w:rPr>
          <w:sz w:val="28"/>
          <w:szCs w:val="28"/>
        </w:rPr>
        <w:t xml:space="preserve">Предоставление государственной услуги осуществляется в </w:t>
      </w:r>
      <w:proofErr w:type="gramStart"/>
      <w:r w:rsidRPr="00C057B2">
        <w:rPr>
          <w:sz w:val="28"/>
          <w:szCs w:val="28"/>
        </w:rPr>
        <w:t>соответствии</w:t>
      </w:r>
      <w:proofErr w:type="gramEnd"/>
      <w:r w:rsidRPr="00C057B2">
        <w:rPr>
          <w:sz w:val="28"/>
          <w:szCs w:val="28"/>
        </w:rPr>
        <w:t xml:space="preserve"> с</w:t>
      </w:r>
      <w:r w:rsidR="0084469B" w:rsidRPr="00C057B2">
        <w:rPr>
          <w:sz w:val="28"/>
          <w:szCs w:val="28"/>
        </w:rPr>
        <w:t>о следующими нормативными правовыми актами</w:t>
      </w:r>
      <w:r w:rsidRPr="00C057B2">
        <w:rPr>
          <w:sz w:val="28"/>
          <w:szCs w:val="28"/>
        </w:rPr>
        <w:t>:</w:t>
      </w:r>
    </w:p>
    <w:p w:rsidR="00C057B2" w:rsidRPr="002D1BEC" w:rsidRDefault="00C057B2" w:rsidP="00C057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>Конституцией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(«</w:t>
      </w:r>
      <w:r>
        <w:rPr>
          <w:sz w:val="28"/>
          <w:szCs w:val="28"/>
        </w:rPr>
        <w:t>Собрание законодательства РФ», 2014, № 31, ст. 4398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C057B2" w:rsidRPr="002D1BEC" w:rsidRDefault="00C057B2" w:rsidP="00C057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 xml:space="preserve">Трудовым </w:t>
      </w:r>
      <w:hyperlink r:id="rId12" w:history="1">
        <w:r w:rsidRPr="00D73A35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D73A3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(«</w:t>
      </w:r>
      <w:r>
        <w:rPr>
          <w:sz w:val="28"/>
          <w:szCs w:val="28"/>
        </w:rPr>
        <w:t>Собрание законодательства РФ», 2002, № 1 (1 ч.), ст. 3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C057B2" w:rsidRPr="002D1BEC" w:rsidRDefault="00C057B2" w:rsidP="00C057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8A1">
        <w:rPr>
          <w:sz w:val="28"/>
          <w:szCs w:val="28"/>
        </w:rPr>
        <w:t>Кодексом административного судопроизводства Российской Федерации</w:t>
      </w:r>
      <w:r>
        <w:rPr>
          <w:sz w:val="28"/>
          <w:szCs w:val="28"/>
        </w:rPr>
        <w:t xml:space="preserve"> («Собрание законодательства РФ», 2015, № 10, ст. 1391</w:t>
      </w:r>
      <w:r w:rsidRPr="002258A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057B2" w:rsidRDefault="00C057B2" w:rsidP="00C057B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3A35">
        <w:rPr>
          <w:rFonts w:eastAsia="Calibri"/>
          <w:sz w:val="28"/>
          <w:szCs w:val="28"/>
          <w:lang w:eastAsia="en-US"/>
        </w:rPr>
        <w:lastRenderedPageBreak/>
        <w:t>Федеральным законом от 2 мая 2006 года № 59–ФЗ «О порядке рассмотрения обращений граждан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Федерации» («</w:t>
      </w:r>
      <w:r>
        <w:rPr>
          <w:sz w:val="28"/>
          <w:szCs w:val="28"/>
        </w:rPr>
        <w:t>Собрание законодательства РФ», 2006, № 19, ст. 2060</w:t>
      </w:r>
      <w:r>
        <w:rPr>
          <w:rFonts w:eastAsia="Calibri"/>
          <w:sz w:val="28"/>
          <w:szCs w:val="28"/>
          <w:lang w:eastAsia="en-US"/>
        </w:rPr>
        <w:t>);</w:t>
      </w:r>
    </w:p>
    <w:p w:rsidR="00C057B2" w:rsidRDefault="00C057B2" w:rsidP="00C057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 xml:space="preserve">Федеральным законом от 27 июля 2006 года № 152-ФЗ   </w:t>
      </w:r>
      <w:r>
        <w:rPr>
          <w:rFonts w:eastAsia="Calibri"/>
          <w:sz w:val="28"/>
          <w:szCs w:val="28"/>
          <w:lang w:eastAsia="en-US"/>
        </w:rPr>
        <w:t xml:space="preserve">                               «О персональных данных» («</w:t>
      </w:r>
      <w:r>
        <w:rPr>
          <w:sz w:val="28"/>
          <w:szCs w:val="28"/>
        </w:rPr>
        <w:t>Собрание законодательства РФ», 2006, № 31 (1 ч.), ст. 3451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C057B2" w:rsidRDefault="00C057B2" w:rsidP="00C057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>Федеральным законом</w:t>
      </w:r>
      <w:r>
        <w:rPr>
          <w:rFonts w:eastAsia="Calibri"/>
          <w:sz w:val="28"/>
          <w:szCs w:val="28"/>
          <w:lang w:eastAsia="en-US"/>
        </w:rPr>
        <w:t xml:space="preserve"> от 27 июля 2010 года № 210-ФЗ «</w:t>
      </w:r>
      <w:r w:rsidRPr="00D73A35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>
        <w:rPr>
          <w:rFonts w:eastAsia="Calibri"/>
          <w:sz w:val="28"/>
          <w:szCs w:val="28"/>
          <w:lang w:eastAsia="en-US"/>
        </w:rPr>
        <w:t>рственных и муниципальных услуг»</w:t>
      </w:r>
      <w:r w:rsidRPr="00D73A35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Собрание законодательства РФ», 2010, № 31, ст. 4179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C057B2" w:rsidRDefault="00C057B2" w:rsidP="00FD772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color w:val="FF0000"/>
          <w:sz w:val="28"/>
          <w:szCs w:val="28"/>
        </w:rPr>
      </w:pPr>
      <w:r w:rsidRPr="00D73A35">
        <w:rPr>
          <w:rFonts w:eastAsia="Calibri"/>
          <w:sz w:val="28"/>
          <w:szCs w:val="28"/>
          <w:lang w:eastAsia="en-US"/>
        </w:rPr>
        <w:t xml:space="preserve">Федеральным </w:t>
      </w:r>
      <w:hyperlink r:id="rId13" w:history="1">
        <w:r w:rsidRPr="00D73A35">
          <w:rPr>
            <w:rFonts w:eastAsia="Calibri"/>
            <w:sz w:val="28"/>
            <w:szCs w:val="28"/>
            <w:lang w:eastAsia="en-US"/>
          </w:rPr>
          <w:t>законом</w:t>
        </w:r>
      </w:hyperlink>
      <w:r>
        <w:rPr>
          <w:rFonts w:eastAsia="Calibri"/>
          <w:sz w:val="28"/>
          <w:szCs w:val="28"/>
          <w:lang w:eastAsia="en-US"/>
        </w:rPr>
        <w:t xml:space="preserve"> от 6 апреля 2011 года № 63-ФЗ «</w:t>
      </w:r>
      <w:r w:rsidRPr="00D73A35">
        <w:rPr>
          <w:rFonts w:eastAsia="Calibri"/>
          <w:sz w:val="28"/>
          <w:szCs w:val="28"/>
          <w:lang w:eastAsia="en-US"/>
        </w:rPr>
        <w:t>Об электронн</w:t>
      </w:r>
      <w:r>
        <w:rPr>
          <w:rFonts w:eastAsia="Calibri"/>
          <w:sz w:val="28"/>
          <w:szCs w:val="28"/>
          <w:lang w:eastAsia="en-US"/>
        </w:rPr>
        <w:t>ой подписи» («</w:t>
      </w:r>
      <w:r>
        <w:rPr>
          <w:sz w:val="28"/>
          <w:szCs w:val="28"/>
        </w:rPr>
        <w:t>Собрание законодательства РФ», 2011, № 15, ст. 2036</w:t>
      </w:r>
      <w:r w:rsidRPr="00D73A35">
        <w:rPr>
          <w:rFonts w:eastAsia="Calibri"/>
          <w:sz w:val="28"/>
          <w:szCs w:val="28"/>
          <w:lang w:eastAsia="en-US"/>
        </w:rPr>
        <w:t>);</w:t>
      </w:r>
    </w:p>
    <w:p w:rsidR="00EC5D37" w:rsidRPr="00FD7727" w:rsidRDefault="0084469B" w:rsidP="00EC5D3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D7727">
        <w:rPr>
          <w:sz w:val="28"/>
          <w:szCs w:val="28"/>
        </w:rPr>
        <w:t>о</w:t>
      </w:r>
      <w:r w:rsidR="003820D4" w:rsidRPr="00FD7727">
        <w:rPr>
          <w:sz w:val="28"/>
          <w:szCs w:val="28"/>
        </w:rPr>
        <w:t xml:space="preserve">бластным законом от 30.04.2013 № 244-ОЗ «О социальном партнерстве в сфере труда в Новгородской области» («Новгородские ведомости», </w:t>
      </w:r>
      <w:r w:rsidR="00FD7727" w:rsidRPr="00FD7727">
        <w:rPr>
          <w:sz w:val="28"/>
          <w:szCs w:val="28"/>
        </w:rPr>
        <w:t>2013</w:t>
      </w:r>
      <w:r w:rsidR="003820D4" w:rsidRPr="00FD7727">
        <w:rPr>
          <w:sz w:val="28"/>
          <w:szCs w:val="28"/>
        </w:rPr>
        <w:t xml:space="preserve">, </w:t>
      </w:r>
      <w:r w:rsidR="00FD7727" w:rsidRPr="00FD7727">
        <w:rPr>
          <w:sz w:val="28"/>
          <w:szCs w:val="28"/>
        </w:rPr>
        <w:t>8 мая</w:t>
      </w:r>
      <w:r w:rsidR="003820D4" w:rsidRPr="00FD7727">
        <w:rPr>
          <w:sz w:val="28"/>
          <w:szCs w:val="28"/>
        </w:rPr>
        <w:t>);</w:t>
      </w:r>
    </w:p>
    <w:p w:rsidR="000979CC" w:rsidRPr="00FD7727" w:rsidRDefault="00EC5D37" w:rsidP="00CD427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FD7727">
        <w:rPr>
          <w:sz w:val="28"/>
          <w:szCs w:val="28"/>
        </w:rPr>
        <w:t xml:space="preserve">положение о министерстве труда и социальной защиты населения Новгородской области, утвержденное </w:t>
      </w:r>
      <w:r w:rsidR="0084469B" w:rsidRPr="00FD7727">
        <w:rPr>
          <w:sz w:val="28"/>
          <w:szCs w:val="28"/>
        </w:rPr>
        <w:t>п</w:t>
      </w:r>
      <w:r w:rsidR="003820D4" w:rsidRPr="00FD7727">
        <w:rPr>
          <w:sz w:val="28"/>
          <w:szCs w:val="28"/>
        </w:rPr>
        <w:t xml:space="preserve">остановлением </w:t>
      </w:r>
      <w:r w:rsidR="00C94A19" w:rsidRPr="00FD7727">
        <w:rPr>
          <w:sz w:val="28"/>
          <w:szCs w:val="28"/>
        </w:rPr>
        <w:t>Правительства Новгородской</w:t>
      </w:r>
      <w:r w:rsidR="003820D4" w:rsidRPr="00FD7727">
        <w:rPr>
          <w:sz w:val="28"/>
          <w:szCs w:val="28"/>
        </w:rPr>
        <w:t xml:space="preserve"> области от </w:t>
      </w:r>
      <w:r w:rsidR="00C94A19" w:rsidRPr="00FD7727">
        <w:rPr>
          <w:sz w:val="28"/>
          <w:szCs w:val="28"/>
        </w:rPr>
        <w:t>21</w:t>
      </w:r>
      <w:r w:rsidR="003820D4" w:rsidRPr="00FD7727">
        <w:rPr>
          <w:sz w:val="28"/>
          <w:szCs w:val="28"/>
        </w:rPr>
        <w:t>.</w:t>
      </w:r>
      <w:r w:rsidR="00C94A19" w:rsidRPr="00FD7727">
        <w:rPr>
          <w:sz w:val="28"/>
          <w:szCs w:val="28"/>
        </w:rPr>
        <w:t>12</w:t>
      </w:r>
      <w:r w:rsidR="003820D4" w:rsidRPr="00FD7727">
        <w:rPr>
          <w:sz w:val="28"/>
          <w:szCs w:val="28"/>
        </w:rPr>
        <w:t>.20</w:t>
      </w:r>
      <w:r w:rsidR="00C94A19" w:rsidRPr="00FD7727">
        <w:rPr>
          <w:sz w:val="28"/>
          <w:szCs w:val="28"/>
        </w:rPr>
        <w:t>17</w:t>
      </w:r>
      <w:r w:rsidR="003820D4" w:rsidRPr="00FD7727">
        <w:rPr>
          <w:sz w:val="28"/>
          <w:szCs w:val="28"/>
        </w:rPr>
        <w:t xml:space="preserve"> № </w:t>
      </w:r>
      <w:r w:rsidR="00C94A19" w:rsidRPr="00FD7727">
        <w:rPr>
          <w:sz w:val="28"/>
          <w:szCs w:val="28"/>
        </w:rPr>
        <w:t>450</w:t>
      </w:r>
      <w:r w:rsidRPr="00FD7727">
        <w:rPr>
          <w:sz w:val="28"/>
          <w:szCs w:val="28"/>
        </w:rPr>
        <w:t xml:space="preserve"> (Официальный интернет-портал правовой информации http://www.pravo.gov.ru, 28.12.2017)</w:t>
      </w:r>
      <w:r w:rsidR="00CD427D" w:rsidRPr="00FD7727">
        <w:rPr>
          <w:sz w:val="28"/>
          <w:szCs w:val="28"/>
        </w:rPr>
        <w:t>.</w:t>
      </w:r>
    </w:p>
    <w:p w:rsidR="00CD427D" w:rsidRPr="00E035FD" w:rsidRDefault="00CD427D" w:rsidP="00CD427D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color w:val="FF0000"/>
          <w:sz w:val="28"/>
          <w:szCs w:val="28"/>
        </w:rPr>
      </w:pPr>
    </w:p>
    <w:p w:rsidR="00344716" w:rsidRDefault="00344716" w:rsidP="00B56AAD">
      <w:pPr>
        <w:pStyle w:val="ConsPlusNormal"/>
        <w:jc w:val="center"/>
      </w:pPr>
      <w:r w:rsidRPr="00344716">
        <w:t xml:space="preserve">2.6. Исчерпывающий перечень документов, необходимых в </w:t>
      </w:r>
      <w:proofErr w:type="gramStart"/>
      <w:r w:rsidRPr="00344716">
        <w:t>соответствии</w:t>
      </w:r>
      <w:proofErr w:type="gramEnd"/>
      <w:r w:rsidRPr="00344716">
        <w:t xml:space="preserve"> с нормативными правовыми актами для предоставления государственной услуги, подлежащих представлению заявителем, способы их получения, в том числе в электронной форме, порядок их предоставления</w:t>
      </w:r>
    </w:p>
    <w:p w:rsidR="00663FA2" w:rsidRDefault="00663FA2" w:rsidP="00663F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3FA2" w:rsidRPr="00663FA2" w:rsidRDefault="00663FA2" w:rsidP="00663FA2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2.6.1. Для получения государственной услуги необходимо представление следующих документов: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 xml:space="preserve">1) заявление о проведении уведомительной регистрации соглашения по форме согласно </w:t>
      </w:r>
      <w:r w:rsidRPr="00EB0C1C">
        <w:rPr>
          <w:sz w:val="28"/>
          <w:szCs w:val="28"/>
        </w:rPr>
        <w:t>приложению № 1 к настоящему</w:t>
      </w:r>
      <w:r w:rsidRPr="00663FA2">
        <w:rPr>
          <w:sz w:val="28"/>
          <w:szCs w:val="28"/>
        </w:rPr>
        <w:t xml:space="preserve"> Административному регламенту;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 xml:space="preserve">2) соглашения на бумажном носителе (подлинники) по числу сторон соглашения, пронумерованные, прошитые и скрепленные печатями (при наличии печати) и подписями </w:t>
      </w:r>
      <w:r w:rsidRPr="000900C9">
        <w:rPr>
          <w:sz w:val="28"/>
          <w:szCs w:val="28"/>
        </w:rPr>
        <w:t>сторон соглашения</w:t>
      </w:r>
      <w:r w:rsidRPr="00663FA2">
        <w:rPr>
          <w:sz w:val="28"/>
          <w:szCs w:val="28"/>
        </w:rPr>
        <w:t>;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 xml:space="preserve">3) протоколы разногласий </w:t>
      </w:r>
      <w:r w:rsidRPr="000900C9">
        <w:rPr>
          <w:sz w:val="28"/>
          <w:szCs w:val="28"/>
        </w:rPr>
        <w:t>сторон</w:t>
      </w:r>
      <w:r w:rsidR="000900C9" w:rsidRPr="000900C9">
        <w:rPr>
          <w:sz w:val="28"/>
          <w:szCs w:val="28"/>
        </w:rPr>
        <w:t xml:space="preserve"> соглашения</w:t>
      </w:r>
      <w:r w:rsidRPr="00663FA2">
        <w:rPr>
          <w:sz w:val="28"/>
          <w:szCs w:val="28"/>
        </w:rPr>
        <w:t>, если таковые имеются.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В случае подачи заявления представителем должен быть представлен документ, устанавливающий полномочия представителя заявителя</w:t>
      </w:r>
      <w:r w:rsidR="000900C9">
        <w:rPr>
          <w:sz w:val="28"/>
          <w:szCs w:val="28"/>
        </w:rPr>
        <w:t xml:space="preserve"> на представление документов в </w:t>
      </w:r>
      <w:r w:rsidR="000979CC">
        <w:rPr>
          <w:sz w:val="28"/>
          <w:szCs w:val="28"/>
        </w:rPr>
        <w:t>министерство</w:t>
      </w:r>
      <w:r w:rsidRPr="00663FA2">
        <w:rPr>
          <w:sz w:val="28"/>
          <w:szCs w:val="28"/>
        </w:rPr>
        <w:t>, оформленный в установленном законодательством порядке.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2.6.</w:t>
      </w:r>
      <w:r w:rsidR="00863958">
        <w:rPr>
          <w:sz w:val="28"/>
          <w:szCs w:val="28"/>
        </w:rPr>
        <w:t>2</w:t>
      </w:r>
      <w:r w:rsidRPr="00663FA2">
        <w:rPr>
          <w:sz w:val="28"/>
          <w:szCs w:val="28"/>
        </w:rPr>
        <w:t>. Заявление о предоставлении государственной услуги заполняется заявителем разборчиво, в машинописном виде, а также в электронной форме или от руки на русском языке. При заполнении не допускается использование сокращений слов и аббревиатур. На заявлении о предоставлении государственной услуги ставятся личная подпись заявителя и дата обращения.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2.6.</w:t>
      </w:r>
      <w:r w:rsidR="00863958">
        <w:rPr>
          <w:sz w:val="28"/>
          <w:szCs w:val="28"/>
        </w:rPr>
        <w:t>3</w:t>
      </w:r>
      <w:r w:rsidRPr="00663FA2">
        <w:rPr>
          <w:sz w:val="28"/>
          <w:szCs w:val="28"/>
        </w:rPr>
        <w:t xml:space="preserve">. </w:t>
      </w:r>
      <w:proofErr w:type="gramStart"/>
      <w:r w:rsidRPr="00663FA2">
        <w:rPr>
          <w:sz w:val="28"/>
          <w:szCs w:val="28"/>
        </w:rPr>
        <w:t>Документы, прилагаемые к заявлению, перечисленные в подпункте 2.6.1 Административного регламента, должны быть четкими для прочтения, оформлены в машинописном виде на русском языке с указанием дат и номеров документов, и с соответствующими подписями представителей сторон соглашения, обратившихся за получением государственной услуги.</w:t>
      </w:r>
      <w:proofErr w:type="gramEnd"/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lastRenderedPageBreak/>
        <w:t>2.6.</w:t>
      </w:r>
      <w:r w:rsidR="00863958">
        <w:rPr>
          <w:sz w:val="28"/>
          <w:szCs w:val="28"/>
        </w:rPr>
        <w:t>4</w:t>
      </w:r>
      <w:r w:rsidRPr="00663FA2">
        <w:rPr>
          <w:sz w:val="28"/>
          <w:szCs w:val="28"/>
        </w:rPr>
        <w:t xml:space="preserve">. </w:t>
      </w:r>
      <w:proofErr w:type="gramStart"/>
      <w:r w:rsidRPr="00663FA2">
        <w:rPr>
          <w:sz w:val="28"/>
          <w:szCs w:val="28"/>
        </w:rPr>
        <w:t xml:space="preserve">Документы, указанные в подпункте 2.6.1 настоящего Административного регламента, могут быть представлены в </w:t>
      </w:r>
      <w:r w:rsidR="000979CC">
        <w:rPr>
          <w:sz w:val="28"/>
          <w:szCs w:val="28"/>
        </w:rPr>
        <w:t>министерство</w:t>
      </w:r>
      <w:r w:rsidRPr="00663FA2">
        <w:rPr>
          <w:sz w:val="28"/>
          <w:szCs w:val="28"/>
        </w:rPr>
        <w:t xml:space="preserve"> в соответствии с действующим законодательством Российской Федерации при личном обращении, направлены почтовым отправлением способом, позволяющим подтвердить факт и дату отправления</w:t>
      </w:r>
      <w:r w:rsidR="00863958">
        <w:rPr>
          <w:sz w:val="28"/>
          <w:szCs w:val="28"/>
        </w:rPr>
        <w:t>, в форме электронных документов.</w:t>
      </w:r>
      <w:proofErr w:type="gramEnd"/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При этом копии документов заверяются в порядке, установленном законодательством Российской Федерации, либо сотрудником, осуществляющим прием документов, при наличии подлинных документов (подлинники документов, по почте не направляются).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2.6.</w:t>
      </w:r>
      <w:r w:rsidR="00863958">
        <w:rPr>
          <w:sz w:val="28"/>
          <w:szCs w:val="28"/>
        </w:rPr>
        <w:t>5</w:t>
      </w:r>
      <w:r w:rsidRPr="00663FA2">
        <w:rPr>
          <w:sz w:val="28"/>
          <w:szCs w:val="28"/>
        </w:rPr>
        <w:t>. Ответственность за достоверность и полноту представляемых сведений и документов возлагается на заявителя.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2.6.</w:t>
      </w:r>
      <w:r w:rsidR="00863958">
        <w:rPr>
          <w:sz w:val="28"/>
          <w:szCs w:val="28"/>
        </w:rPr>
        <w:t>6</w:t>
      </w:r>
      <w:r w:rsidRPr="00663FA2">
        <w:rPr>
          <w:sz w:val="28"/>
          <w:szCs w:val="28"/>
        </w:rPr>
        <w:t xml:space="preserve">. </w:t>
      </w:r>
      <w:r w:rsidR="00863958">
        <w:rPr>
          <w:sz w:val="28"/>
          <w:szCs w:val="28"/>
        </w:rPr>
        <w:t>Подача документов и заявления свидетельствует о согласии заявителя на обработку персональных данных.</w:t>
      </w:r>
    </w:p>
    <w:p w:rsidR="00B56AAD" w:rsidRDefault="00B56AAD" w:rsidP="00663FA2">
      <w:pPr>
        <w:pStyle w:val="ConsPlusNormal"/>
        <w:contextualSpacing/>
        <w:jc w:val="center"/>
      </w:pPr>
    </w:p>
    <w:p w:rsidR="00FC2D6E" w:rsidRDefault="00FC2D6E" w:rsidP="00FC2D6E">
      <w:pPr>
        <w:widowControl w:val="0"/>
        <w:ind w:firstLine="709"/>
        <w:jc w:val="both"/>
        <w:rPr>
          <w:b/>
          <w:sz w:val="28"/>
          <w:szCs w:val="28"/>
        </w:rPr>
      </w:pPr>
    </w:p>
    <w:p w:rsidR="00FC2D6E" w:rsidRPr="0022761C" w:rsidRDefault="00FC2D6E" w:rsidP="00FC2D6E">
      <w:pPr>
        <w:widowControl w:val="0"/>
        <w:ind w:firstLine="709"/>
        <w:jc w:val="center"/>
        <w:rPr>
          <w:sz w:val="28"/>
          <w:szCs w:val="28"/>
        </w:rPr>
      </w:pPr>
      <w:r w:rsidRPr="0022761C">
        <w:rPr>
          <w:b/>
          <w:sz w:val="28"/>
          <w:szCs w:val="28"/>
        </w:rPr>
        <w:t xml:space="preserve">2.7. </w:t>
      </w:r>
      <w:proofErr w:type="gramStart"/>
      <w:r w:rsidRPr="0022761C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56AAD" w:rsidRPr="00B56AAD" w:rsidRDefault="00B56AAD" w:rsidP="00B56AAD">
      <w:pPr>
        <w:pStyle w:val="ConsPlusNormal"/>
        <w:ind w:firstLine="708"/>
        <w:jc w:val="both"/>
        <w:rPr>
          <w:b w:val="0"/>
        </w:rPr>
      </w:pPr>
    </w:p>
    <w:p w:rsidR="00F32D75" w:rsidRDefault="00F32D75" w:rsidP="00F32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Документы, необходимые для предоставления государственной услуги, которые находятся в </w:t>
      </w:r>
      <w:proofErr w:type="gramStart"/>
      <w:r w:rsidRPr="0022761C">
        <w:rPr>
          <w:sz w:val="28"/>
          <w:szCs w:val="28"/>
        </w:rPr>
        <w:t>распоряжении</w:t>
      </w:r>
      <w:proofErr w:type="gramEnd"/>
      <w:r w:rsidRPr="0022761C">
        <w:rPr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:rsidR="00F32D75" w:rsidRDefault="00F32D75" w:rsidP="00F32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2D75" w:rsidRDefault="00F32D75" w:rsidP="00F32D75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2.8. Запрещается требовать от заявителя:</w:t>
      </w:r>
    </w:p>
    <w:p w:rsidR="00F32D75" w:rsidRPr="0022761C" w:rsidRDefault="00F32D75" w:rsidP="00F32D75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F32D75" w:rsidRPr="0022761C" w:rsidRDefault="00F32D75" w:rsidP="00F32D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32D75" w:rsidRPr="0022761C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ab/>
      </w:r>
      <w:proofErr w:type="gramStart"/>
      <w:r w:rsidRPr="0022761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</w:t>
      </w:r>
      <w:r w:rsidR="00EB0C1C"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22761C">
          <w:rPr>
            <w:sz w:val="28"/>
            <w:szCs w:val="28"/>
          </w:rPr>
          <w:t>части 6 статьи 7</w:t>
        </w:r>
      </w:hyperlink>
      <w:r w:rsidRPr="0022761C">
        <w:rPr>
          <w:sz w:val="28"/>
          <w:szCs w:val="28"/>
        </w:rPr>
        <w:t xml:space="preserve"> Федерального закона от</w:t>
      </w:r>
      <w:proofErr w:type="gramEnd"/>
      <w:r w:rsidRPr="0022761C">
        <w:rPr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услуг».</w:t>
      </w:r>
    </w:p>
    <w:p w:rsidR="00F32D75" w:rsidRPr="0022761C" w:rsidRDefault="00F32D75" w:rsidP="00F32D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2D75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center"/>
        <w:rPr>
          <w:b/>
          <w:sz w:val="28"/>
          <w:szCs w:val="28"/>
        </w:rPr>
      </w:pPr>
      <w:r w:rsidRPr="0022761C">
        <w:rPr>
          <w:b/>
          <w:sz w:val="28"/>
          <w:szCs w:val="28"/>
        </w:rPr>
        <w:t xml:space="preserve">2.9. Исчерпывающий перечень оснований для отказа в </w:t>
      </w:r>
      <w:proofErr w:type="gramStart"/>
      <w:r w:rsidRPr="0022761C">
        <w:rPr>
          <w:b/>
          <w:sz w:val="28"/>
          <w:szCs w:val="28"/>
        </w:rPr>
        <w:t>приеме</w:t>
      </w:r>
      <w:proofErr w:type="gramEnd"/>
      <w:r w:rsidRPr="0022761C">
        <w:rPr>
          <w:b/>
          <w:sz w:val="28"/>
          <w:szCs w:val="28"/>
        </w:rPr>
        <w:t xml:space="preserve"> </w:t>
      </w:r>
      <w:r w:rsidRPr="0022761C">
        <w:rPr>
          <w:b/>
          <w:sz w:val="28"/>
          <w:szCs w:val="28"/>
        </w:rPr>
        <w:lastRenderedPageBreak/>
        <w:t>документов, необходимых для предоставления государственной услуги</w:t>
      </w:r>
    </w:p>
    <w:p w:rsidR="00F32D75" w:rsidRPr="0022761C" w:rsidRDefault="00F32D75" w:rsidP="00F32D75">
      <w:pPr>
        <w:widowControl w:val="0"/>
        <w:tabs>
          <w:tab w:val="left" w:pos="720"/>
          <w:tab w:val="left" w:pos="1080"/>
          <w:tab w:val="left" w:pos="1800"/>
        </w:tabs>
        <w:ind w:firstLine="709"/>
        <w:jc w:val="center"/>
        <w:rPr>
          <w:b/>
          <w:sz w:val="28"/>
          <w:szCs w:val="28"/>
        </w:rPr>
      </w:pP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Основания для отказа в </w:t>
      </w:r>
      <w:proofErr w:type="gramStart"/>
      <w:r w:rsidRPr="0022761C">
        <w:rPr>
          <w:rFonts w:eastAsia="Arial"/>
          <w:sz w:val="28"/>
          <w:szCs w:val="28"/>
        </w:rPr>
        <w:t>приеме</w:t>
      </w:r>
      <w:proofErr w:type="gramEnd"/>
      <w:r w:rsidRPr="0022761C">
        <w:rPr>
          <w:rFonts w:eastAsia="Arial"/>
          <w:sz w:val="28"/>
          <w:szCs w:val="28"/>
        </w:rPr>
        <w:t xml:space="preserve"> документов, необходимых для предоставления государственной  услуги, отсутствуют.</w:t>
      </w: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center"/>
        <w:rPr>
          <w:rFonts w:eastAsia="Arial"/>
          <w:sz w:val="28"/>
          <w:szCs w:val="28"/>
        </w:rPr>
      </w:pPr>
    </w:p>
    <w:p w:rsidR="00F32D75" w:rsidRPr="0022761C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center"/>
        <w:rPr>
          <w:rFonts w:eastAsia="Arial"/>
          <w:bCs/>
          <w:sz w:val="28"/>
          <w:szCs w:val="28"/>
        </w:rPr>
      </w:pPr>
      <w:r w:rsidRPr="0022761C">
        <w:rPr>
          <w:b/>
          <w:sz w:val="28"/>
          <w:szCs w:val="28"/>
        </w:rPr>
        <w:t xml:space="preserve">2.10. Исчерпывающий перечень оснований для приостановления либо отказа в </w:t>
      </w:r>
      <w:proofErr w:type="gramStart"/>
      <w:r w:rsidRPr="0022761C">
        <w:rPr>
          <w:b/>
          <w:sz w:val="28"/>
          <w:szCs w:val="28"/>
        </w:rPr>
        <w:t>предоставлении</w:t>
      </w:r>
      <w:proofErr w:type="gramEnd"/>
      <w:r w:rsidRPr="0022761C">
        <w:rPr>
          <w:b/>
          <w:sz w:val="28"/>
          <w:szCs w:val="28"/>
        </w:rPr>
        <w:t xml:space="preserve"> государственной услуги</w:t>
      </w:r>
    </w:p>
    <w:p w:rsidR="00F32D75" w:rsidRDefault="00F32D75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663FA2" w:rsidRDefault="00663FA2" w:rsidP="00663FA2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2.10.1. Основания для приостановления предоставления государственной услуги отсутствуют.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bookmarkStart w:id="3" w:name="Par1"/>
      <w:bookmarkEnd w:id="3"/>
      <w:r>
        <w:rPr>
          <w:sz w:val="28"/>
          <w:szCs w:val="28"/>
        </w:rPr>
        <w:t xml:space="preserve">2.10.2. Основанием для отказа в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государственной услуги является: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 xml:space="preserve">1) правовой статус заявителя не соответствует требованиям, установленным пунктом 1.2 </w:t>
      </w:r>
      <w:r w:rsidR="00CD427D">
        <w:rPr>
          <w:sz w:val="28"/>
          <w:szCs w:val="28"/>
        </w:rPr>
        <w:t xml:space="preserve">настоящего </w:t>
      </w:r>
      <w:r w:rsidRPr="00663FA2">
        <w:rPr>
          <w:sz w:val="28"/>
          <w:szCs w:val="28"/>
        </w:rPr>
        <w:t>Административного регламента;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 xml:space="preserve">2) заявителем не представлены документы, необходимые для предоставления государственной услуги, предусмотренные подпунктом 2.6.1 </w:t>
      </w:r>
      <w:r w:rsidR="00CD427D">
        <w:rPr>
          <w:sz w:val="28"/>
          <w:szCs w:val="28"/>
        </w:rPr>
        <w:t xml:space="preserve">настоящего </w:t>
      </w:r>
      <w:r w:rsidRPr="00663FA2">
        <w:rPr>
          <w:sz w:val="28"/>
          <w:szCs w:val="28"/>
        </w:rPr>
        <w:t>Административного регламента;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 xml:space="preserve">3) представленные заявителем документы не соответствуют требованиям к оформлению документов, необходимых для предоставления государственной услуги, предусмотренным подпунктами 2.6.3  </w:t>
      </w:r>
      <w:r w:rsidR="00CD427D">
        <w:rPr>
          <w:sz w:val="28"/>
          <w:szCs w:val="28"/>
        </w:rPr>
        <w:t xml:space="preserve">настоящего </w:t>
      </w:r>
      <w:r w:rsidRPr="00663FA2">
        <w:rPr>
          <w:sz w:val="28"/>
          <w:szCs w:val="28"/>
        </w:rPr>
        <w:t>Административного регламента;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4) обращение заявителя не относится по существу к предоставлению государственной услуги;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>5) текст заявления на предоставление государственной услуги не поддается прочтению.</w:t>
      </w:r>
    </w:p>
    <w:p w:rsidR="00663FA2" w:rsidRPr="00663FA2" w:rsidRDefault="00663FA2" w:rsidP="00663FA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663FA2">
        <w:rPr>
          <w:sz w:val="28"/>
          <w:szCs w:val="28"/>
        </w:rPr>
        <w:t xml:space="preserve">2.10.3. Граждане имеют право повторно обратиться в </w:t>
      </w:r>
      <w:r w:rsidR="00EB0C1C">
        <w:rPr>
          <w:sz w:val="28"/>
          <w:szCs w:val="28"/>
        </w:rPr>
        <w:t>министерство</w:t>
      </w:r>
      <w:r w:rsidRPr="00663FA2">
        <w:rPr>
          <w:sz w:val="28"/>
          <w:szCs w:val="28"/>
        </w:rPr>
        <w:t xml:space="preserve"> за получением государственной услуги после устранения предусмотренных подпунктом 2.10.2 настоящего Административного регламента оснований для отказа в </w:t>
      </w:r>
      <w:proofErr w:type="gramStart"/>
      <w:r w:rsidRPr="00663FA2">
        <w:rPr>
          <w:sz w:val="28"/>
          <w:szCs w:val="28"/>
        </w:rPr>
        <w:t>предоставлении</w:t>
      </w:r>
      <w:proofErr w:type="gramEnd"/>
      <w:r w:rsidRPr="00663FA2">
        <w:rPr>
          <w:sz w:val="28"/>
          <w:szCs w:val="28"/>
        </w:rPr>
        <w:t xml:space="preserve"> государственной услуги.</w:t>
      </w:r>
    </w:p>
    <w:p w:rsidR="000B016F" w:rsidRDefault="000B016F" w:rsidP="00F3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Arial"/>
          <w:sz w:val="28"/>
          <w:szCs w:val="28"/>
        </w:rPr>
      </w:pPr>
    </w:p>
    <w:p w:rsidR="009965E0" w:rsidRDefault="009965E0" w:rsidP="009965E0">
      <w:pPr>
        <w:pStyle w:val="ConsPlusNormal"/>
        <w:ind w:firstLine="709"/>
        <w:jc w:val="center"/>
        <w:rPr>
          <w:bCs w:val="0"/>
        </w:rPr>
      </w:pPr>
      <w:r w:rsidRPr="009965E0">
        <w:rPr>
          <w:bCs w:val="0"/>
        </w:rPr>
        <w:t>2.11.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9965E0" w:rsidRPr="009965E0" w:rsidRDefault="009965E0" w:rsidP="009965E0">
      <w:pPr>
        <w:pStyle w:val="ConsPlusNormal"/>
        <w:ind w:firstLine="709"/>
        <w:jc w:val="center"/>
      </w:pPr>
    </w:p>
    <w:p w:rsidR="009965E0" w:rsidRPr="0022761C" w:rsidRDefault="009965E0" w:rsidP="009965E0">
      <w:pPr>
        <w:widowControl w:val="0"/>
        <w:ind w:firstLine="709"/>
        <w:jc w:val="both"/>
        <w:rPr>
          <w:bCs/>
          <w:sz w:val="28"/>
          <w:szCs w:val="28"/>
        </w:rPr>
      </w:pPr>
      <w:r w:rsidRPr="0022761C">
        <w:rPr>
          <w:sz w:val="28"/>
          <w:szCs w:val="28"/>
        </w:rPr>
        <w:t xml:space="preserve">Услуг, являющихся необходимыми </w:t>
      </w:r>
      <w:r w:rsidRPr="0022761C">
        <w:rPr>
          <w:bCs/>
          <w:sz w:val="28"/>
          <w:szCs w:val="28"/>
        </w:rPr>
        <w:t>и обязательными для предоставления государственной услуги,</w:t>
      </w:r>
      <w:r w:rsidRPr="0022761C">
        <w:rPr>
          <w:sz w:val="28"/>
          <w:szCs w:val="28"/>
        </w:rPr>
        <w:t xml:space="preserve"> не имеется</w:t>
      </w:r>
      <w:r w:rsidRPr="0022761C">
        <w:rPr>
          <w:bCs/>
          <w:sz w:val="28"/>
          <w:szCs w:val="28"/>
        </w:rPr>
        <w:t>.</w:t>
      </w:r>
    </w:p>
    <w:p w:rsidR="009965E0" w:rsidRDefault="009965E0" w:rsidP="00F32D75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5E0" w:rsidRDefault="009965E0" w:rsidP="009965E0">
      <w:pPr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965E0" w:rsidRDefault="009965E0" w:rsidP="009965E0">
      <w:pPr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184BD9" w:rsidRDefault="00E035FD" w:rsidP="00184BD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184BD9" w:rsidRPr="0022761C">
        <w:rPr>
          <w:sz w:val="28"/>
          <w:szCs w:val="28"/>
        </w:rPr>
        <w:t>Государственная услуга предоставляется бесплатно.</w:t>
      </w:r>
    </w:p>
    <w:p w:rsidR="00E035FD" w:rsidRPr="0001282A" w:rsidRDefault="00E035FD" w:rsidP="00E035F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2.12.2. </w:t>
      </w:r>
      <w:r w:rsidRPr="0001282A">
        <w:rPr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исполнение </w:t>
      </w:r>
      <w:r w:rsidRPr="0001282A">
        <w:rPr>
          <w:sz w:val="28"/>
          <w:szCs w:val="28"/>
        </w:rPr>
        <w:lastRenderedPageBreak/>
        <w:t>ошибок, допущенных по вине уполномоченного органа или его должностного лица, МФЦ или работника МФЦ, плата с заявителя не взимается.</w:t>
      </w:r>
    </w:p>
    <w:p w:rsidR="00E035FD" w:rsidRPr="0022761C" w:rsidRDefault="00E035FD" w:rsidP="00184BD9">
      <w:pPr>
        <w:autoSpaceDE w:val="0"/>
        <w:ind w:firstLine="709"/>
        <w:jc w:val="both"/>
        <w:rPr>
          <w:sz w:val="28"/>
          <w:szCs w:val="28"/>
        </w:rPr>
      </w:pPr>
    </w:p>
    <w:p w:rsidR="009965E0" w:rsidRPr="009965E0" w:rsidRDefault="009965E0" w:rsidP="009965E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35003E">
        <w:rPr>
          <w:rFonts w:eastAsia="Arial" w:cs="Arial"/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:rsidR="0035003E" w:rsidRPr="0035003E" w:rsidRDefault="0035003E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35003E" w:rsidRPr="0022761C" w:rsidRDefault="0035003E" w:rsidP="0035003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</w:rPr>
      </w:pPr>
      <w:r w:rsidRPr="0022761C">
        <w:rPr>
          <w:rFonts w:eastAsia="Arial" w:cs="Arial"/>
          <w:bCs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Pr="0022761C" w:rsidRDefault="009965E0" w:rsidP="009965E0">
      <w:pPr>
        <w:pStyle w:val="ConsPlusNormal1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2.14.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9965E0" w:rsidRDefault="009965E0" w:rsidP="009965E0">
      <w:pPr>
        <w:widowControl w:val="0"/>
        <w:autoSpaceDE w:val="0"/>
        <w:ind w:firstLine="709"/>
        <w:jc w:val="center"/>
        <w:rPr>
          <w:rFonts w:eastAsia="Arial" w:cs="Arial"/>
          <w:b/>
          <w:bCs/>
          <w:color w:val="FF0000"/>
          <w:sz w:val="28"/>
          <w:szCs w:val="28"/>
        </w:rPr>
      </w:pPr>
    </w:p>
    <w:p w:rsidR="009965E0" w:rsidRDefault="009965E0" w:rsidP="009965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761C">
        <w:rPr>
          <w:rFonts w:ascii="Times New Roman" w:hAnsi="Times New Roman" w:cs="Times New Roman"/>
          <w:b w:val="0"/>
          <w:sz w:val="28"/>
          <w:szCs w:val="28"/>
        </w:rPr>
        <w:t xml:space="preserve">Максимальный срок ожидания в очереди при подаче </w:t>
      </w:r>
      <w:r w:rsidRPr="007D5463">
        <w:rPr>
          <w:rFonts w:ascii="Times New Roman" w:hAnsi="Times New Roman" w:cs="Times New Roman"/>
          <w:b w:val="0"/>
          <w:sz w:val="28"/>
          <w:szCs w:val="28"/>
        </w:rPr>
        <w:t>заявления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761C">
        <w:rPr>
          <w:rFonts w:ascii="Times New Roman" w:hAnsi="Times New Roman" w:cs="Times New Roman"/>
          <w:b w:val="0"/>
          <w:sz w:val="28"/>
          <w:szCs w:val="28"/>
        </w:rPr>
        <w:t>о предоставлении государственной услуги и при получении результата предоставления государственной услуги</w:t>
      </w:r>
      <w:r w:rsidRPr="002276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 должен превышать 15 минут.</w:t>
      </w:r>
    </w:p>
    <w:p w:rsidR="009965E0" w:rsidRDefault="009965E0" w:rsidP="009965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5E0" w:rsidRPr="0022761C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2761C">
        <w:rPr>
          <w:rFonts w:ascii="Times New Roman" w:hAnsi="Times New Roman" w:cs="Times New Roman"/>
          <w:bCs w:val="0"/>
          <w:sz w:val="28"/>
          <w:szCs w:val="28"/>
        </w:rPr>
        <w:t>2.15. Срок и порядок регистрации запроса заявителя о предоставлении государственной услуги, в том числе в электронной форме</w:t>
      </w:r>
    </w:p>
    <w:p w:rsidR="009965E0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4BD9" w:rsidRDefault="00184BD9" w:rsidP="00184B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заявителя с приложением документов, представленное заявителем при личном обращении либо направленное по почте, в том числе в электронной форме, подлежит обязательной регистрации в день поступления в </w:t>
      </w:r>
      <w:r w:rsidR="000979C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в порядке, установленном </w:t>
      </w:r>
      <w:r w:rsidRPr="00184BD9">
        <w:rPr>
          <w:sz w:val="28"/>
          <w:szCs w:val="28"/>
        </w:rPr>
        <w:t>пунктом 3.3</w:t>
      </w:r>
      <w:r>
        <w:rPr>
          <w:sz w:val="28"/>
          <w:szCs w:val="28"/>
        </w:rPr>
        <w:t xml:space="preserve"> настоящего Административного регламента</w:t>
      </w:r>
    </w:p>
    <w:p w:rsidR="009965E0" w:rsidRDefault="009965E0" w:rsidP="009965E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965E0" w:rsidRPr="0022761C" w:rsidRDefault="009965E0" w:rsidP="00990D91">
      <w:pPr>
        <w:pStyle w:val="ConsPlusNormal1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761C">
        <w:rPr>
          <w:rFonts w:ascii="Times New Roman" w:hAnsi="Times New Roman" w:cs="Times New Roman"/>
          <w:b/>
          <w:sz w:val="28"/>
          <w:szCs w:val="28"/>
        </w:rPr>
        <w:t>2.16. Требования к помещениям, в которых предоставляется государственная услуга, к месту ожидания и приема заявителей, размещению и оформлению информации о порядке предоставления государственной услуги</w:t>
      </w:r>
    </w:p>
    <w:p w:rsidR="009965E0" w:rsidRDefault="009965E0" w:rsidP="00990D91">
      <w:pPr>
        <w:widowControl w:val="0"/>
        <w:autoSpaceDE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2761C">
        <w:rPr>
          <w:rFonts w:ascii="Times New Roman CYR" w:hAnsi="Times New Roman CYR" w:cs="Times New Roman CYR"/>
          <w:b/>
          <w:sz w:val="28"/>
          <w:szCs w:val="28"/>
        </w:rPr>
        <w:t>2.16.1. Требования к помещениям, в которых предоставляется государственная услуга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</w:t>
      </w:r>
      <w:r>
        <w:rPr>
          <w:sz w:val="28"/>
          <w:szCs w:val="28"/>
        </w:rPr>
        <w:t xml:space="preserve"> согласно</w:t>
      </w:r>
      <w:r w:rsidRPr="00BF075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075F">
        <w:rPr>
          <w:sz w:val="28"/>
          <w:szCs w:val="28"/>
        </w:rPr>
        <w:t>Гигиенически</w:t>
      </w:r>
      <w:r w:rsidR="00CD427D">
        <w:rPr>
          <w:sz w:val="28"/>
          <w:szCs w:val="28"/>
        </w:rPr>
        <w:t>е</w:t>
      </w:r>
      <w:r w:rsidRPr="00BF075F">
        <w:rPr>
          <w:sz w:val="28"/>
          <w:szCs w:val="28"/>
        </w:rPr>
        <w:t xml:space="preserve"> требования к персональным электронно-вычислительным машинам и организации работы. </w:t>
      </w:r>
      <w:hyperlink r:id="rId15" w:history="1">
        <w:r w:rsidRPr="00BF075F">
          <w:rPr>
            <w:sz w:val="28"/>
            <w:szCs w:val="28"/>
          </w:rPr>
          <w:t>СанПиН 2.2.2/2.4.1340-03</w:t>
        </w:r>
      </w:hyperlink>
      <w:r>
        <w:rPr>
          <w:sz w:val="28"/>
          <w:szCs w:val="28"/>
        </w:rPr>
        <w:t>»</w:t>
      </w:r>
      <w:r w:rsidRPr="00BF075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BF075F">
        <w:rPr>
          <w:sz w:val="28"/>
          <w:szCs w:val="28"/>
        </w:rPr>
        <w:t>Гигиенически</w:t>
      </w:r>
      <w:r w:rsidR="00CD427D">
        <w:rPr>
          <w:sz w:val="28"/>
          <w:szCs w:val="28"/>
        </w:rPr>
        <w:t>е</w:t>
      </w:r>
      <w:r w:rsidRPr="00BF075F">
        <w:rPr>
          <w:sz w:val="28"/>
          <w:szCs w:val="28"/>
        </w:rPr>
        <w:t xml:space="preserve"> требования</w:t>
      </w:r>
      <w:r w:rsidR="00CD427D">
        <w:rPr>
          <w:sz w:val="28"/>
          <w:szCs w:val="28"/>
        </w:rPr>
        <w:t xml:space="preserve"> </w:t>
      </w:r>
      <w:r w:rsidRPr="00BF075F">
        <w:rPr>
          <w:sz w:val="28"/>
          <w:szCs w:val="28"/>
        </w:rPr>
        <w:t xml:space="preserve">к естественному, искусственному и совмещенному освещению жилых и общественных зданий. </w:t>
      </w:r>
      <w:hyperlink r:id="rId16" w:history="1">
        <w:r w:rsidRPr="00BF075F">
          <w:rPr>
            <w:sz w:val="28"/>
            <w:szCs w:val="28"/>
          </w:rPr>
          <w:t>СанПиН 2.2.1/2.1.1278-03</w:t>
        </w:r>
      </w:hyperlink>
      <w:r>
        <w:rPr>
          <w:sz w:val="28"/>
          <w:szCs w:val="28"/>
        </w:rPr>
        <w:t>»</w:t>
      </w:r>
      <w:r w:rsidRPr="00BF075F">
        <w:rPr>
          <w:sz w:val="28"/>
          <w:szCs w:val="28"/>
        </w:rPr>
        <w:t>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 xml:space="preserve">Инвалидам в </w:t>
      </w:r>
      <w:proofErr w:type="gramStart"/>
      <w:r w:rsidRPr="00BF075F">
        <w:rPr>
          <w:sz w:val="28"/>
          <w:szCs w:val="28"/>
        </w:rPr>
        <w:t>целях</w:t>
      </w:r>
      <w:proofErr w:type="gramEnd"/>
      <w:r w:rsidRPr="00BF075F">
        <w:rPr>
          <w:sz w:val="28"/>
          <w:szCs w:val="28"/>
        </w:rPr>
        <w:t xml:space="preserve">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</w:t>
      </w:r>
      <w:r w:rsidRPr="00BF075F">
        <w:rPr>
          <w:sz w:val="28"/>
          <w:szCs w:val="28"/>
        </w:rPr>
        <w:lastRenderedPageBreak/>
        <w:t>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</w:t>
      </w:r>
      <w:r>
        <w:rPr>
          <w:sz w:val="28"/>
          <w:szCs w:val="28"/>
        </w:rPr>
        <w:t xml:space="preserve"> они</w:t>
      </w:r>
      <w:r w:rsidRPr="00BF075F">
        <w:rPr>
          <w:sz w:val="28"/>
          <w:szCs w:val="28"/>
        </w:rPr>
        <w:t xml:space="preserve">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</w:t>
      </w:r>
      <w:proofErr w:type="gramStart"/>
      <w:r w:rsidRPr="00BF075F">
        <w:rPr>
          <w:sz w:val="28"/>
          <w:szCs w:val="28"/>
        </w:rPr>
        <w:t>знаками</w:t>
      </w:r>
      <w:proofErr w:type="gramEnd"/>
      <w:r w:rsidRPr="00BF075F">
        <w:rPr>
          <w:sz w:val="28"/>
          <w:szCs w:val="28"/>
        </w:rPr>
        <w:t xml:space="preserve"> выполненными рельефно-точечным шрифтом Брайля.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Глухонемым, инвалидам по зрению и другим лицам с ограниченными физическими возможностями</w:t>
      </w:r>
      <w:r>
        <w:rPr>
          <w:sz w:val="28"/>
          <w:szCs w:val="28"/>
        </w:rPr>
        <w:t>,</w:t>
      </w:r>
      <w:r w:rsidRPr="00BF075F">
        <w:rPr>
          <w:sz w:val="28"/>
          <w:szCs w:val="28"/>
        </w:rPr>
        <w:t xml:space="preserve"> при необходимости оказывается помощь по передвижению в помещениях и сопровождение.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2.16.2. Требования к месту ожидания.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Место ожидания должно быть оборудовано стульями (кресельными секциями) и (или) скамьями (банкетками).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 xml:space="preserve">Количество мест ожидания определяется исходя из фактической нагрузки и возможностей для их размещения в </w:t>
      </w:r>
      <w:proofErr w:type="gramStart"/>
      <w:r w:rsidRPr="00BF075F">
        <w:rPr>
          <w:sz w:val="28"/>
          <w:szCs w:val="28"/>
        </w:rPr>
        <w:t>здании</w:t>
      </w:r>
      <w:proofErr w:type="gramEnd"/>
      <w:r w:rsidRPr="00BF075F">
        <w:rPr>
          <w:sz w:val="28"/>
          <w:szCs w:val="28"/>
        </w:rPr>
        <w:t>, но не может составлять менее 3 мест.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2.16.3. Требования к местам приема заявителей.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Места приема заявителей должны быть оборудованы информационными табличками с указанием: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номера кабинета;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услуги;</w:t>
      </w:r>
    </w:p>
    <w:p w:rsidR="000979CC" w:rsidRPr="00BF075F" w:rsidRDefault="000979CC" w:rsidP="000979CC">
      <w:pPr>
        <w:ind w:firstLine="709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времени работы и перерыва на обед.</w:t>
      </w:r>
    </w:p>
    <w:p w:rsidR="000979CC" w:rsidRPr="00BF075F" w:rsidRDefault="000979CC" w:rsidP="000979C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Рабочее место лица, осуществляющего прием заявителей:</w:t>
      </w:r>
    </w:p>
    <w:p w:rsidR="000979CC" w:rsidRPr="00BF075F" w:rsidRDefault="000979CC" w:rsidP="000979C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обеспечивать ему возможность свободного входа и выхода из помещения при необходимости;</w:t>
      </w:r>
    </w:p>
    <w:p w:rsidR="000979CC" w:rsidRPr="00BF075F" w:rsidRDefault="000979CC" w:rsidP="000979C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0979CC" w:rsidRPr="00BF075F" w:rsidRDefault="000979CC" w:rsidP="000979C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быть снабжено стулом, иметь место для письма и раскладки документов;</w:t>
      </w:r>
    </w:p>
    <w:p w:rsidR="000979CC" w:rsidRPr="00BF075F" w:rsidRDefault="000979CC" w:rsidP="000979C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должно обеспечивать конфиденциальность сведений о заявителях.</w:t>
      </w:r>
    </w:p>
    <w:p w:rsidR="000979CC" w:rsidRPr="00BF075F" w:rsidRDefault="000979CC" w:rsidP="000979C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2.16.4. Требования к размещению и оформлению информации о предоставлении государственной услуги.</w:t>
      </w:r>
    </w:p>
    <w:p w:rsidR="000979CC" w:rsidRPr="00BF075F" w:rsidRDefault="000979CC" w:rsidP="000979CC">
      <w:pPr>
        <w:ind w:firstLine="720"/>
        <w:jc w:val="both"/>
        <w:rPr>
          <w:sz w:val="28"/>
          <w:szCs w:val="28"/>
        </w:rPr>
      </w:pPr>
      <w:r w:rsidRPr="00BF075F">
        <w:rPr>
          <w:sz w:val="28"/>
          <w:szCs w:val="28"/>
        </w:rP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BF075F">
        <w:rPr>
          <w:sz w:val="28"/>
          <w:szCs w:val="28"/>
        </w:rPr>
        <w:t>4</w:t>
      </w:r>
      <w:proofErr w:type="gramEnd"/>
      <w:r w:rsidRPr="00BF075F">
        <w:rPr>
          <w:sz w:val="28"/>
          <w:szCs w:val="28"/>
        </w:rPr>
        <w:t>, в которых размещаются информационные листки).</w:t>
      </w:r>
    </w:p>
    <w:p w:rsidR="000979CC" w:rsidRPr="000979CC" w:rsidRDefault="000979CC" w:rsidP="000979CC">
      <w:pPr>
        <w:ind w:firstLine="709"/>
        <w:jc w:val="both"/>
      </w:pPr>
      <w:r w:rsidRPr="00BF075F">
        <w:rPr>
          <w:sz w:val="28"/>
          <w:szCs w:val="28"/>
        </w:rPr>
        <w:t xml:space="preserve">Информационные стенды, столы (стойки) для письма размещаются в </w:t>
      </w:r>
      <w:proofErr w:type="gramStart"/>
      <w:r w:rsidRPr="00BF075F">
        <w:rPr>
          <w:sz w:val="28"/>
          <w:szCs w:val="28"/>
        </w:rPr>
        <w:t>местах</w:t>
      </w:r>
      <w:proofErr w:type="gramEnd"/>
      <w:r w:rsidRPr="00BF075F">
        <w:rPr>
          <w:sz w:val="28"/>
          <w:szCs w:val="28"/>
        </w:rPr>
        <w:t>, обеспечивающих свободный доступ к ним граждан из числа имеющих ограничения к передвижению.</w:t>
      </w:r>
    </w:p>
    <w:p w:rsidR="00990D91" w:rsidRPr="0022761C" w:rsidRDefault="00990D91" w:rsidP="00990D91">
      <w:pPr>
        <w:widowControl w:val="0"/>
        <w:autoSpaceDE w:val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9965E0" w:rsidRPr="0022761C" w:rsidRDefault="009965E0" w:rsidP="009965E0">
      <w:pPr>
        <w:widowControl w:val="0"/>
        <w:tabs>
          <w:tab w:val="left" w:pos="720"/>
          <w:tab w:val="left" w:pos="900"/>
          <w:tab w:val="left" w:pos="1800"/>
        </w:tabs>
        <w:jc w:val="center"/>
        <w:rPr>
          <w:b/>
          <w:sz w:val="28"/>
        </w:rPr>
      </w:pPr>
      <w:r w:rsidRPr="0022761C">
        <w:rPr>
          <w:b/>
          <w:sz w:val="28"/>
        </w:rPr>
        <w:lastRenderedPageBreak/>
        <w:t xml:space="preserve">2.17. </w:t>
      </w:r>
      <w:proofErr w:type="gramStart"/>
      <w:r w:rsidRPr="0022761C">
        <w:rPr>
          <w:b/>
          <w:sz w:val="28"/>
          <w:szCs w:val="28"/>
        </w:rPr>
        <w:t>Показатели доступности и качества предоставления государственной услуги, в том числе количество взаимодействий заявителя с должностными лицами органа исполнительной власти области, предоставляющего государственную услугу,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proofErr w:type="gramEnd"/>
    </w:p>
    <w:p w:rsidR="009965E0" w:rsidRDefault="009965E0" w:rsidP="00715AE1">
      <w:pPr>
        <w:widowControl w:val="0"/>
        <w:autoSpaceDE w:val="0"/>
        <w:ind w:firstLine="709"/>
        <w:jc w:val="both"/>
        <w:rPr>
          <w:rFonts w:eastAsia="Arial" w:cs="Arial"/>
          <w:b/>
          <w:bCs/>
          <w:color w:val="FF0000"/>
          <w:sz w:val="28"/>
          <w:szCs w:val="28"/>
        </w:rPr>
      </w:pP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</w:rPr>
        <w:t>2.17.1. Показателями доступности государственной услуги</w:t>
      </w:r>
      <w:r w:rsidRPr="007D5463">
        <w:rPr>
          <w:rFonts w:eastAsia="Arial"/>
          <w:sz w:val="28"/>
          <w:szCs w:val="28"/>
        </w:rPr>
        <w:t xml:space="preserve"> являются:</w:t>
      </w:r>
    </w:p>
    <w:p w:rsidR="00715AE1" w:rsidRPr="007D5463" w:rsidRDefault="00715AE1" w:rsidP="00CD427D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 xml:space="preserve">количество взаимодействий со специалистом при предоставлении государственной услуги – не более </w:t>
      </w:r>
      <w:r w:rsidR="00CD427D">
        <w:rPr>
          <w:rFonts w:eastAsia="Arial"/>
          <w:sz w:val="28"/>
          <w:szCs w:val="28"/>
        </w:rPr>
        <w:t>2</w:t>
      </w:r>
      <w:r w:rsidRPr="007D5463">
        <w:rPr>
          <w:rFonts w:eastAsia="Arial"/>
          <w:sz w:val="28"/>
          <w:szCs w:val="28"/>
        </w:rPr>
        <w:t>;</w:t>
      </w: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/>
          <w:sz w:val="28"/>
          <w:szCs w:val="28"/>
        </w:rPr>
      </w:pPr>
      <w:r w:rsidRPr="007D5463">
        <w:rPr>
          <w:rFonts w:eastAsia="Arial"/>
          <w:sz w:val="28"/>
          <w:szCs w:val="28"/>
        </w:rPr>
        <w:t>продолжительность взаимодействия со специалистом при предоставлении государственной услуги - не более 30 минут;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ab/>
        <w:t xml:space="preserve">количество повторных обращений граждан в </w:t>
      </w:r>
      <w:r w:rsidR="00EB0C1C">
        <w:rPr>
          <w:sz w:val="28"/>
          <w:szCs w:val="28"/>
        </w:rPr>
        <w:t>министерство</w:t>
      </w:r>
      <w:r w:rsidRPr="007D5463">
        <w:rPr>
          <w:sz w:val="28"/>
          <w:szCs w:val="28"/>
        </w:rPr>
        <w:t xml:space="preserve"> за предоставлением информации о ходе предоставления государственной  услуги;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возможность получения государственной услуги в многофункциональном </w:t>
      </w:r>
      <w:proofErr w:type="gramStart"/>
      <w:r w:rsidRPr="007D5463">
        <w:rPr>
          <w:sz w:val="28"/>
          <w:szCs w:val="28"/>
        </w:rPr>
        <w:t>центре</w:t>
      </w:r>
      <w:proofErr w:type="gramEnd"/>
      <w:r w:rsidRPr="007D5463">
        <w:rPr>
          <w:sz w:val="28"/>
          <w:szCs w:val="28"/>
        </w:rPr>
        <w:t xml:space="preserve"> предоставления государственных и муниципальных услуг;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портале </w:t>
      </w:r>
      <w:r w:rsidR="00EB0C1C">
        <w:rPr>
          <w:sz w:val="28"/>
          <w:szCs w:val="28"/>
        </w:rPr>
        <w:t>министерства</w:t>
      </w:r>
      <w:r w:rsidRPr="007D5463">
        <w:rPr>
          <w:sz w:val="28"/>
          <w:szCs w:val="28"/>
        </w:rPr>
        <w:t xml:space="preserve">, региональном портале, федеральном портале. </w:t>
      </w:r>
    </w:p>
    <w:p w:rsidR="00715AE1" w:rsidRPr="007D5463" w:rsidRDefault="00715AE1" w:rsidP="00715AE1">
      <w:pPr>
        <w:widowControl w:val="0"/>
        <w:tabs>
          <w:tab w:val="left" w:pos="720"/>
          <w:tab w:val="left" w:pos="1800"/>
        </w:tabs>
        <w:ind w:firstLine="713"/>
        <w:jc w:val="both"/>
        <w:rPr>
          <w:rFonts w:cs="Arial"/>
          <w:sz w:val="28"/>
          <w:szCs w:val="28"/>
        </w:rPr>
      </w:pPr>
      <w:r w:rsidRPr="007D5463">
        <w:rPr>
          <w:sz w:val="28"/>
        </w:rPr>
        <w:t xml:space="preserve">2.17.2. Показателями </w:t>
      </w:r>
      <w:r w:rsidRPr="007D5463">
        <w:rPr>
          <w:rFonts w:ascii="Arial" w:hAnsi="Arial" w:cs="Arial"/>
          <w:sz w:val="28"/>
        </w:rPr>
        <w:t xml:space="preserve"> </w:t>
      </w:r>
      <w:r w:rsidRPr="007D5463">
        <w:rPr>
          <w:sz w:val="28"/>
        </w:rPr>
        <w:t>качества государственной услуги</w:t>
      </w:r>
      <w:r w:rsidRPr="007D5463">
        <w:rPr>
          <w:sz w:val="28"/>
          <w:szCs w:val="28"/>
        </w:rPr>
        <w:t xml:space="preserve"> </w:t>
      </w:r>
      <w:r w:rsidRPr="007D5463">
        <w:rPr>
          <w:rFonts w:cs="Arial"/>
          <w:sz w:val="28"/>
          <w:szCs w:val="28"/>
        </w:rPr>
        <w:t>являются:</w:t>
      </w:r>
    </w:p>
    <w:p w:rsidR="00715AE1" w:rsidRPr="007D5463" w:rsidRDefault="00715AE1" w:rsidP="00715AE1">
      <w:pPr>
        <w:widowControl w:val="0"/>
        <w:autoSpaceDE w:val="0"/>
        <w:ind w:firstLine="713"/>
        <w:jc w:val="both"/>
        <w:rPr>
          <w:rFonts w:eastAsia="Arial" w:cs="Arial"/>
          <w:sz w:val="28"/>
          <w:szCs w:val="28"/>
        </w:rPr>
      </w:pPr>
      <w:r w:rsidRPr="007D5463">
        <w:rPr>
          <w:rFonts w:eastAsia="Arial" w:cs="Arial"/>
          <w:sz w:val="28"/>
          <w:szCs w:val="28"/>
        </w:rPr>
        <w:t>соблюдение сроков предоставления государственной услуги;</w:t>
      </w:r>
    </w:p>
    <w:p w:rsidR="009965E0" w:rsidRDefault="00715AE1" w:rsidP="00715AE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  <w:r w:rsidRPr="007D5463">
        <w:rPr>
          <w:rFonts w:eastAsia="Arial" w:cs="Arial"/>
          <w:sz w:val="28"/>
          <w:szCs w:val="28"/>
        </w:rPr>
        <w:t>отсутствие обоснованных жалоб граждан на предоставление государственной услуги</w:t>
      </w:r>
      <w:r>
        <w:rPr>
          <w:rFonts w:eastAsia="Arial" w:cs="Arial"/>
          <w:sz w:val="28"/>
          <w:szCs w:val="28"/>
        </w:rPr>
        <w:t>.</w:t>
      </w:r>
    </w:p>
    <w:p w:rsidR="00715AE1" w:rsidRDefault="00715AE1" w:rsidP="00715AE1">
      <w:pPr>
        <w:widowControl w:val="0"/>
        <w:autoSpaceDE w:val="0"/>
        <w:ind w:firstLine="709"/>
        <w:jc w:val="both"/>
        <w:rPr>
          <w:rFonts w:eastAsia="Arial" w:cs="Arial"/>
          <w:sz w:val="28"/>
          <w:szCs w:val="28"/>
        </w:rPr>
      </w:pPr>
    </w:p>
    <w:p w:rsidR="00715AE1" w:rsidRDefault="00715AE1" w:rsidP="00715AE1">
      <w:pPr>
        <w:widowControl w:val="0"/>
        <w:autoSpaceDE w:val="0"/>
        <w:spacing w:line="360" w:lineRule="exact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463">
        <w:rPr>
          <w:rFonts w:ascii="Times New Roman CYR" w:hAnsi="Times New Roman CYR" w:cs="Times New Roman CYR"/>
          <w:b/>
          <w:bCs/>
          <w:sz w:val="28"/>
          <w:szCs w:val="28"/>
        </w:rPr>
        <w:t>2.18.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990D91" w:rsidRPr="0022761C" w:rsidRDefault="00990D91" w:rsidP="00715AE1">
      <w:pPr>
        <w:widowControl w:val="0"/>
        <w:autoSpaceDE w:val="0"/>
        <w:spacing w:line="360" w:lineRule="exact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15AE1" w:rsidRPr="007D5463" w:rsidRDefault="00715AE1" w:rsidP="00715AE1">
      <w:pPr>
        <w:widowControl w:val="0"/>
        <w:autoSpaceDE w:val="0"/>
        <w:ind w:firstLine="775"/>
        <w:jc w:val="both"/>
        <w:rPr>
          <w:rFonts w:ascii="Times New Roman CYR" w:eastAsia="Arial" w:hAnsi="Times New Roman CYR" w:cs="Times New Roman CYR"/>
          <w:bCs/>
          <w:sz w:val="28"/>
          <w:szCs w:val="28"/>
        </w:rPr>
      </w:pP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>2.18.1. Административные действия</w:t>
      </w:r>
      <w:r w:rsidR="009B3B27">
        <w:rPr>
          <w:rFonts w:ascii="Times New Roman CYR" w:eastAsia="Arial" w:hAnsi="Times New Roman CYR" w:cs="Times New Roman CYR"/>
          <w:bCs/>
          <w:sz w:val="28"/>
          <w:szCs w:val="28"/>
        </w:rPr>
        <w:t>, предусмотренные подпунктом 3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>.4</w:t>
      </w:r>
      <w:r w:rsidR="009B3B27">
        <w:rPr>
          <w:rFonts w:ascii="Times New Roman CYR" w:eastAsia="Arial" w:hAnsi="Times New Roman CYR" w:cs="Times New Roman CYR"/>
          <w:bCs/>
          <w:sz w:val="28"/>
          <w:szCs w:val="28"/>
        </w:rPr>
        <w:t>.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 настоящего Административного регламента, могут предоставляться на базе </w:t>
      </w:r>
      <w:r w:rsidRPr="00111297">
        <w:rPr>
          <w:rFonts w:eastAsia="Arial"/>
          <w:sz w:val="28"/>
          <w:szCs w:val="28"/>
          <w:lang w:eastAsia="zh-CN"/>
        </w:rPr>
        <w:t>ГОАУ «МФЦ»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 на основании соглашения о взаимодействии, заключенного между </w:t>
      </w:r>
      <w:r w:rsidR="00EB0C1C">
        <w:rPr>
          <w:rFonts w:ascii="Times New Roman CYR" w:eastAsia="Arial" w:hAnsi="Times New Roman CYR" w:cs="Times New Roman CYR"/>
          <w:bCs/>
          <w:sz w:val="28"/>
          <w:szCs w:val="28"/>
        </w:rPr>
        <w:t>министерством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 xml:space="preserve"> и </w:t>
      </w:r>
      <w:r w:rsidRPr="00111297">
        <w:rPr>
          <w:rFonts w:eastAsia="Arial"/>
          <w:sz w:val="28"/>
          <w:szCs w:val="28"/>
          <w:lang w:eastAsia="zh-CN"/>
        </w:rPr>
        <w:t>ГОАУ «МФЦ»</w:t>
      </w:r>
      <w:r w:rsidRPr="00111297">
        <w:rPr>
          <w:rFonts w:ascii="Times New Roman CYR" w:eastAsia="Arial" w:hAnsi="Times New Roman CYR" w:cs="Times New Roman CYR"/>
          <w:bCs/>
          <w:sz w:val="28"/>
          <w:szCs w:val="28"/>
        </w:rPr>
        <w:t>.</w:t>
      </w:r>
    </w:p>
    <w:p w:rsidR="00715AE1" w:rsidRPr="0022761C" w:rsidRDefault="00715AE1" w:rsidP="00715AE1">
      <w:pPr>
        <w:widowControl w:val="0"/>
        <w:autoSpaceDE w:val="0"/>
        <w:ind w:firstLine="775"/>
        <w:jc w:val="both"/>
        <w:rPr>
          <w:sz w:val="28"/>
          <w:szCs w:val="28"/>
        </w:rPr>
      </w:pPr>
      <w:r w:rsidRPr="007D5463">
        <w:rPr>
          <w:sz w:val="28"/>
          <w:szCs w:val="28"/>
        </w:rPr>
        <w:t xml:space="preserve">2.18.2. </w:t>
      </w:r>
      <w:proofErr w:type="gramStart"/>
      <w:r w:rsidRPr="007D5463">
        <w:rPr>
          <w:sz w:val="28"/>
          <w:szCs w:val="28"/>
        </w:rPr>
        <w:t>Для получения</w:t>
      </w:r>
      <w:r w:rsidRPr="0022761C">
        <w:rPr>
          <w:sz w:val="28"/>
          <w:szCs w:val="28"/>
        </w:rPr>
        <w:t xml:space="preserve"> государственной услуги в электронном виде заявителям предоставляется возможность направить заявление и документы в форме электронных документов, в том числе с использованием </w:t>
      </w:r>
      <w:r w:rsidRPr="0022761C">
        <w:rPr>
          <w:rFonts w:eastAsia="Arial"/>
          <w:sz w:val="28"/>
          <w:szCs w:val="28"/>
        </w:rPr>
        <w:t xml:space="preserve">федерального портала, регионального портала или портала </w:t>
      </w:r>
      <w:r w:rsidR="00EB0C1C">
        <w:rPr>
          <w:rFonts w:eastAsia="Arial"/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путем заполнения специальной интерактивной формы, которая соответствует требованиям </w:t>
      </w:r>
      <w:hyperlink r:id="rId17" w:history="1">
        <w:r w:rsidRPr="0022761C">
          <w:rPr>
            <w:bCs/>
            <w:sz w:val="28"/>
            <w:szCs w:val="28"/>
          </w:rPr>
          <w:t>Федерального закона</w:t>
        </w:r>
      </w:hyperlink>
      <w:r w:rsidRPr="0022761C">
        <w:rPr>
          <w:sz w:val="28"/>
          <w:szCs w:val="28"/>
        </w:rPr>
        <w:t xml:space="preserve"> от 27 июля 2010 года № 210-ФЗ «Об организации </w:t>
      </w:r>
      <w:r w:rsidRPr="0022761C">
        <w:rPr>
          <w:sz w:val="28"/>
          <w:szCs w:val="28"/>
        </w:rPr>
        <w:lastRenderedPageBreak/>
        <w:t>предоставления государственных и муниципальных услуг» и обеспечивает идентификацию заявителя.</w:t>
      </w:r>
      <w:proofErr w:type="gramEnd"/>
    </w:p>
    <w:p w:rsidR="00715AE1" w:rsidRDefault="00715AE1" w:rsidP="00715AE1">
      <w:pPr>
        <w:widowControl w:val="0"/>
        <w:autoSpaceDE w:val="0"/>
        <w:autoSpaceDN w:val="0"/>
        <w:adjustRightInd w:val="0"/>
        <w:ind w:firstLine="775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 подаче электронного заявления может быть использована простая электронная подпись согласно п</w:t>
      </w:r>
      <w:r>
        <w:rPr>
          <w:sz w:val="28"/>
          <w:szCs w:val="28"/>
        </w:rPr>
        <w:t xml:space="preserve">ункту </w:t>
      </w:r>
      <w:r w:rsidRPr="0022761C">
        <w:rPr>
          <w:sz w:val="28"/>
          <w:szCs w:val="28"/>
        </w:rPr>
        <w:t>2 статьи 6 Федерального закона от 06 апреля 2011 года №</w:t>
      </w:r>
      <w:r>
        <w:rPr>
          <w:sz w:val="28"/>
          <w:szCs w:val="28"/>
        </w:rPr>
        <w:t xml:space="preserve"> </w:t>
      </w:r>
      <w:r w:rsidRPr="0022761C">
        <w:rPr>
          <w:sz w:val="28"/>
          <w:szCs w:val="28"/>
        </w:rPr>
        <w:t>63-ФЗ «Об электронной подписи». Простой электронной подписью является регистрация заявителя</w:t>
      </w:r>
      <w:r w:rsidR="004E0AFE">
        <w:rPr>
          <w:sz w:val="28"/>
          <w:szCs w:val="28"/>
        </w:rPr>
        <w:t xml:space="preserve"> в Единой системе идентификац</w:t>
      </w:r>
      <w:proofErr w:type="gramStart"/>
      <w:r w:rsidR="004E0AFE">
        <w:rPr>
          <w:sz w:val="28"/>
          <w:szCs w:val="28"/>
        </w:rPr>
        <w:t xml:space="preserve">ии </w:t>
      </w:r>
      <w:r w:rsidRPr="0022761C">
        <w:rPr>
          <w:sz w:val="28"/>
          <w:szCs w:val="28"/>
        </w:rPr>
        <w:t>и ау</w:t>
      </w:r>
      <w:proofErr w:type="gramEnd"/>
      <w:r w:rsidRPr="0022761C">
        <w:rPr>
          <w:sz w:val="28"/>
          <w:szCs w:val="28"/>
        </w:rPr>
        <w:t xml:space="preserve">тентификации (ЕСИА). «Логин» и «пароль» выступают в качестве авторизации на федеральном портале, региональном портале или портале </w:t>
      </w:r>
      <w:r w:rsidR="00EB0C1C"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подтверждающей правомочность производимых посредством сети «Интернет» процедур. </w:t>
      </w:r>
      <w:r w:rsidR="00C057B2" w:rsidRPr="0022761C">
        <w:rPr>
          <w:sz w:val="28"/>
          <w:szCs w:val="28"/>
        </w:rPr>
        <w:t xml:space="preserve">Идентификатором простой электронной подписи является </w:t>
      </w:r>
      <w:r w:rsidR="00C057B2">
        <w:rPr>
          <w:sz w:val="28"/>
          <w:szCs w:val="28"/>
        </w:rPr>
        <w:t>идентификационный номер налогоплательщика</w:t>
      </w:r>
      <w:r w:rsidR="00C057B2" w:rsidRPr="0022761C">
        <w:rPr>
          <w:sz w:val="28"/>
          <w:szCs w:val="28"/>
        </w:rPr>
        <w:t xml:space="preserve"> (</w:t>
      </w:r>
      <w:r w:rsidR="00C057B2">
        <w:rPr>
          <w:sz w:val="28"/>
          <w:szCs w:val="28"/>
        </w:rPr>
        <w:t>ИНН</w:t>
      </w:r>
      <w:r w:rsidR="00C057B2" w:rsidRPr="0022761C">
        <w:rPr>
          <w:sz w:val="28"/>
          <w:szCs w:val="28"/>
        </w:rPr>
        <w:t>) заявителя в системе обязательного пенсионного страхования.</w:t>
      </w:r>
    </w:p>
    <w:p w:rsidR="00715AE1" w:rsidRDefault="00715AE1" w:rsidP="00715AE1">
      <w:pPr>
        <w:widowControl w:val="0"/>
        <w:autoSpaceDE w:val="0"/>
        <w:autoSpaceDN w:val="0"/>
        <w:adjustRightInd w:val="0"/>
        <w:ind w:firstLine="775"/>
        <w:jc w:val="both"/>
        <w:rPr>
          <w:sz w:val="28"/>
          <w:szCs w:val="28"/>
        </w:rPr>
      </w:pPr>
    </w:p>
    <w:p w:rsidR="00715AE1" w:rsidRPr="00715AE1" w:rsidRDefault="00715AE1" w:rsidP="00715AE1">
      <w:pPr>
        <w:pStyle w:val="ConsPlusNormal"/>
        <w:jc w:val="center"/>
      </w:pPr>
      <w:r w:rsidRPr="00715AE1">
        <w:t xml:space="preserve">3. Состав, последовательность и сроки </w:t>
      </w:r>
      <w:proofErr w:type="gramStart"/>
      <w:r w:rsidRPr="00715AE1">
        <w:t>административных</w:t>
      </w:r>
      <w:proofErr w:type="gramEnd"/>
    </w:p>
    <w:p w:rsidR="00715AE1" w:rsidRPr="00715AE1" w:rsidRDefault="00715AE1" w:rsidP="00715AE1">
      <w:pPr>
        <w:pStyle w:val="ConsPlusNormal"/>
        <w:jc w:val="center"/>
      </w:pPr>
      <w:r w:rsidRPr="00715AE1">
        <w:t>процедур, требования к порядку их выполнения</w:t>
      </w:r>
    </w:p>
    <w:p w:rsidR="00715AE1" w:rsidRPr="0022761C" w:rsidRDefault="00715AE1" w:rsidP="00715AE1">
      <w:pPr>
        <w:widowControl w:val="0"/>
        <w:autoSpaceDE w:val="0"/>
        <w:autoSpaceDN w:val="0"/>
        <w:adjustRightInd w:val="0"/>
        <w:ind w:firstLine="775"/>
        <w:jc w:val="both"/>
        <w:rPr>
          <w:sz w:val="28"/>
          <w:szCs w:val="28"/>
        </w:rPr>
      </w:pPr>
    </w:p>
    <w:p w:rsidR="00715AE1" w:rsidRPr="00D73A35" w:rsidRDefault="00715AE1" w:rsidP="00715AE1">
      <w:pPr>
        <w:autoSpaceDE w:val="0"/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D73A35">
        <w:rPr>
          <w:rFonts w:eastAsia="Calibri"/>
          <w:b/>
          <w:bCs/>
          <w:sz w:val="28"/>
          <w:szCs w:val="28"/>
          <w:lang w:eastAsia="en-US"/>
        </w:rPr>
        <w:t>3.1. Исчерпывающий пер</w:t>
      </w:r>
      <w:r w:rsidR="000B016F">
        <w:rPr>
          <w:rFonts w:eastAsia="Calibri"/>
          <w:b/>
          <w:bCs/>
          <w:sz w:val="28"/>
          <w:szCs w:val="28"/>
          <w:lang w:eastAsia="en-US"/>
        </w:rPr>
        <w:t>ечень административных процедур</w:t>
      </w:r>
    </w:p>
    <w:p w:rsidR="000B016F" w:rsidRDefault="000B016F" w:rsidP="000B0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4BD9" w:rsidRDefault="00184BD9" w:rsidP="00184BD9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0979CC" w:rsidRPr="00E035FD" w:rsidRDefault="00184BD9" w:rsidP="00E035FD">
      <w:pPr>
        <w:widowControl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</w:t>
      </w:r>
      <w:r w:rsidRPr="00E035FD">
        <w:rPr>
          <w:sz w:val="28"/>
          <w:szCs w:val="28"/>
        </w:rPr>
        <w:t>)</w:t>
      </w:r>
      <w:r w:rsidR="008B5D60" w:rsidRPr="00E035FD">
        <w:rPr>
          <w:rFonts w:eastAsia="Calibri"/>
          <w:sz w:val="28"/>
          <w:szCs w:val="28"/>
          <w:lang w:eastAsia="en-US"/>
        </w:rPr>
        <w:t xml:space="preserve"> </w:t>
      </w:r>
      <w:r w:rsidR="00133730" w:rsidRPr="00E035FD">
        <w:rPr>
          <w:rFonts w:eastAsia="Calibri"/>
          <w:sz w:val="28"/>
          <w:szCs w:val="28"/>
          <w:lang w:eastAsia="en-US"/>
        </w:rPr>
        <w:t>приём</w:t>
      </w:r>
      <w:r w:rsidR="00E035FD" w:rsidRPr="00E035FD">
        <w:rPr>
          <w:rFonts w:eastAsia="Calibri"/>
          <w:sz w:val="28"/>
          <w:szCs w:val="28"/>
          <w:lang w:eastAsia="en-US"/>
        </w:rPr>
        <w:t>, обработка</w:t>
      </w:r>
      <w:r w:rsidR="00133730" w:rsidRPr="00E035FD">
        <w:rPr>
          <w:rFonts w:eastAsia="Calibri"/>
          <w:sz w:val="28"/>
          <w:szCs w:val="28"/>
          <w:lang w:eastAsia="en-US"/>
        </w:rPr>
        <w:t xml:space="preserve"> и регистрация </w:t>
      </w:r>
      <w:r w:rsidR="00E035FD" w:rsidRPr="00E035FD">
        <w:rPr>
          <w:sz w:val="28"/>
          <w:szCs w:val="28"/>
          <w:lang w:eastAsia="ar-SA"/>
        </w:rPr>
        <w:t>документов, необходимых для предоставления государственной услуги</w:t>
      </w:r>
      <w:r w:rsidRPr="00E035FD">
        <w:rPr>
          <w:sz w:val="28"/>
          <w:szCs w:val="28"/>
        </w:rPr>
        <w:t>;</w:t>
      </w:r>
    </w:p>
    <w:p w:rsidR="00184BD9" w:rsidRPr="00F81D91" w:rsidRDefault="00E035FD" w:rsidP="00F81D91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184BD9">
        <w:rPr>
          <w:sz w:val="28"/>
          <w:szCs w:val="28"/>
        </w:rPr>
        <w:t xml:space="preserve">) </w:t>
      </w:r>
      <w:r w:rsidR="00F81D91">
        <w:rPr>
          <w:bCs/>
          <w:sz w:val="28"/>
          <w:szCs w:val="28"/>
        </w:rPr>
        <w:t>а</w:t>
      </w:r>
      <w:r w:rsidR="00F81D91" w:rsidRPr="00F81D91">
        <w:rPr>
          <w:bCs/>
          <w:sz w:val="28"/>
          <w:szCs w:val="28"/>
        </w:rPr>
        <w:t xml:space="preserve">нализ заявления и приложенных к нему документов, принятие решения о возможности предоставления государственной услуги либо </w:t>
      </w:r>
      <w:r w:rsidR="00C71E33">
        <w:rPr>
          <w:bCs/>
          <w:sz w:val="28"/>
          <w:szCs w:val="28"/>
        </w:rPr>
        <w:t xml:space="preserve">об </w:t>
      </w:r>
      <w:r w:rsidR="00F81D91" w:rsidRPr="00F81D91">
        <w:rPr>
          <w:bCs/>
          <w:sz w:val="28"/>
          <w:szCs w:val="28"/>
        </w:rPr>
        <w:t>отказе в предоставлении государственной услуги;</w:t>
      </w:r>
    </w:p>
    <w:p w:rsidR="00184BD9" w:rsidRPr="00F81D91" w:rsidRDefault="00E035FD" w:rsidP="00F81D91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84BD9">
        <w:rPr>
          <w:sz w:val="28"/>
          <w:szCs w:val="28"/>
        </w:rPr>
        <w:t>)</w:t>
      </w:r>
      <w:r w:rsidR="00F81D91" w:rsidRPr="00F81D91">
        <w:rPr>
          <w:b/>
          <w:sz w:val="28"/>
          <w:szCs w:val="28"/>
        </w:rPr>
        <w:t xml:space="preserve"> </w:t>
      </w:r>
      <w:r w:rsidR="00F81D91">
        <w:rPr>
          <w:sz w:val="28"/>
          <w:szCs w:val="28"/>
        </w:rPr>
        <w:t>п</w:t>
      </w:r>
      <w:r w:rsidR="00F81D91" w:rsidRPr="00F81D91">
        <w:rPr>
          <w:sz w:val="28"/>
          <w:szCs w:val="28"/>
        </w:rPr>
        <w:t>роверка положений соглашения на соответствие действующему трудовому законодательству и иным нормативным правовым актам, содержащим нормы трудового права</w:t>
      </w:r>
      <w:r w:rsidR="00184BD9" w:rsidRPr="00F81D91">
        <w:rPr>
          <w:sz w:val="28"/>
          <w:szCs w:val="28"/>
        </w:rPr>
        <w:t>;</w:t>
      </w:r>
    </w:p>
    <w:p w:rsidR="000B016F" w:rsidRPr="000979CC" w:rsidRDefault="00E035FD" w:rsidP="000979CC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184BD9">
        <w:rPr>
          <w:sz w:val="28"/>
          <w:szCs w:val="28"/>
        </w:rPr>
        <w:t xml:space="preserve">) </w:t>
      </w:r>
      <w:r w:rsidR="00F81D91" w:rsidRPr="00F81D91">
        <w:rPr>
          <w:sz w:val="28"/>
          <w:szCs w:val="28"/>
        </w:rPr>
        <w:t>подготовка и направление соглашения заявителю прошедшего уведомительную регистрацию регионального, отраслевого (межотраслевого) соглашения</w:t>
      </w:r>
      <w:r w:rsidR="00F81D91">
        <w:rPr>
          <w:sz w:val="28"/>
          <w:szCs w:val="28"/>
        </w:rPr>
        <w:t>.</w:t>
      </w:r>
    </w:p>
    <w:p w:rsidR="000979CC" w:rsidRDefault="000979CC" w:rsidP="000979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0979CC">
        <w:rPr>
          <w:sz w:val="28"/>
          <w:szCs w:val="28"/>
        </w:rPr>
        <w:t>3.1.1</w:t>
      </w:r>
      <w:r w:rsidR="00184BD9" w:rsidRPr="000979CC">
        <w:rPr>
          <w:sz w:val="28"/>
          <w:szCs w:val="28"/>
        </w:rPr>
        <w:t xml:space="preserve">. </w:t>
      </w:r>
      <w:r w:rsidRPr="000979CC">
        <w:rPr>
          <w:sz w:val="28"/>
          <w:szCs w:val="28"/>
        </w:rPr>
        <w:t xml:space="preserve">Блок-схема последовательности административных процедур при предоставлении государственной услуги, представленных в </w:t>
      </w:r>
      <w:r w:rsidRPr="00EB0C1C">
        <w:rPr>
          <w:sz w:val="28"/>
          <w:szCs w:val="28"/>
        </w:rPr>
        <w:t>приложении № 7</w:t>
      </w:r>
      <w:r w:rsidRPr="000979CC">
        <w:rPr>
          <w:sz w:val="28"/>
          <w:szCs w:val="28"/>
        </w:rPr>
        <w:t xml:space="preserve"> к настоящему Административному регламенту.</w:t>
      </w:r>
    </w:p>
    <w:p w:rsidR="00E035FD" w:rsidRDefault="00E035FD" w:rsidP="000979CC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:rsidR="00E035FD" w:rsidRPr="0001282A" w:rsidRDefault="00E035FD" w:rsidP="00E035FD">
      <w:pPr>
        <w:widowControl w:val="0"/>
        <w:ind w:firstLine="540"/>
        <w:jc w:val="center"/>
        <w:rPr>
          <w:b/>
          <w:sz w:val="28"/>
          <w:szCs w:val="28"/>
          <w:lang w:eastAsia="ar-SA"/>
        </w:rPr>
      </w:pPr>
      <w:r w:rsidRPr="0001282A">
        <w:rPr>
          <w:rFonts w:eastAsia="Calibri"/>
          <w:b/>
          <w:sz w:val="28"/>
          <w:szCs w:val="28"/>
          <w:lang w:eastAsia="en-US"/>
        </w:rPr>
        <w:t>3.</w:t>
      </w:r>
      <w:r w:rsidR="00F655AE">
        <w:rPr>
          <w:rFonts w:eastAsia="Calibri"/>
          <w:b/>
          <w:sz w:val="28"/>
          <w:szCs w:val="28"/>
          <w:lang w:eastAsia="en-US"/>
        </w:rPr>
        <w:t>2</w:t>
      </w:r>
      <w:r w:rsidRPr="0001282A">
        <w:rPr>
          <w:rFonts w:eastAsia="Calibri"/>
          <w:b/>
          <w:sz w:val="28"/>
          <w:szCs w:val="28"/>
          <w:lang w:eastAsia="en-US"/>
        </w:rPr>
        <w:t xml:space="preserve">. </w:t>
      </w:r>
      <w:r w:rsidRPr="0001282A">
        <w:rPr>
          <w:b/>
          <w:sz w:val="28"/>
          <w:szCs w:val="28"/>
          <w:lang w:eastAsia="ar-SA"/>
        </w:rPr>
        <w:t>Прием, обработка и регистрация документов, необходимых для предоставления государственной услуги</w:t>
      </w:r>
    </w:p>
    <w:p w:rsidR="00E035FD" w:rsidRPr="0001282A" w:rsidRDefault="00E035FD" w:rsidP="00E035FD">
      <w:pPr>
        <w:widowControl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E035FD" w:rsidRPr="0001282A" w:rsidRDefault="00E035FD" w:rsidP="00E035FD">
      <w:pPr>
        <w:suppressAutoHyphens/>
        <w:autoSpaceDE w:val="0"/>
        <w:ind w:firstLine="708"/>
        <w:jc w:val="center"/>
        <w:rPr>
          <w:rFonts w:eastAsia="Arial"/>
          <w:b/>
          <w:sz w:val="28"/>
          <w:szCs w:val="28"/>
          <w:lang w:eastAsia="ar-SA"/>
        </w:rPr>
      </w:pPr>
      <w:r w:rsidRPr="0001282A">
        <w:rPr>
          <w:rFonts w:eastAsia="Arial"/>
          <w:b/>
          <w:sz w:val="28"/>
          <w:szCs w:val="28"/>
          <w:lang w:eastAsia="ar-SA"/>
        </w:rPr>
        <w:t>3.2.1. Прием, обработка и регистрация документов, необходимых для предоставления государственной услуги, при обращении граждан на личном приеме</w:t>
      </w:r>
    </w:p>
    <w:p w:rsidR="00E035FD" w:rsidRPr="0001282A" w:rsidRDefault="00E035FD" w:rsidP="00E035FD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01282A">
        <w:rPr>
          <w:rFonts w:eastAsia="Arial"/>
          <w:sz w:val="28"/>
          <w:szCs w:val="28"/>
          <w:lang w:eastAsia="ar-SA"/>
        </w:rP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обращении граждан на личном приеме является личное обращение заявителя или его представителя в министерство с заявлением </w:t>
      </w:r>
      <w:r w:rsidRPr="0001282A">
        <w:rPr>
          <w:rFonts w:eastAsia="Arial"/>
          <w:sz w:val="28"/>
          <w:szCs w:val="28"/>
          <w:lang w:eastAsia="ar-SA"/>
        </w:rPr>
        <w:lastRenderedPageBreak/>
        <w:t>по форме согласно приложению № 1</w:t>
      </w:r>
      <w:r>
        <w:rPr>
          <w:rFonts w:eastAsia="Arial"/>
          <w:sz w:val="28"/>
          <w:szCs w:val="28"/>
          <w:lang w:eastAsia="ar-SA"/>
        </w:rPr>
        <w:t xml:space="preserve"> </w:t>
      </w:r>
      <w:r w:rsidRPr="0001282A">
        <w:rPr>
          <w:rFonts w:eastAsia="Arial"/>
          <w:sz w:val="28"/>
          <w:szCs w:val="28"/>
          <w:lang w:eastAsia="ar-SA"/>
        </w:rPr>
        <w:t>к настоящему Административному регламенту и документами, указанными в пункте 2.6</w:t>
      </w:r>
      <w:r>
        <w:rPr>
          <w:rFonts w:eastAsia="Arial"/>
          <w:sz w:val="28"/>
          <w:szCs w:val="28"/>
          <w:lang w:eastAsia="ar-SA"/>
        </w:rPr>
        <w:t xml:space="preserve">.1 </w:t>
      </w:r>
      <w:r w:rsidRPr="0001282A">
        <w:rPr>
          <w:rFonts w:eastAsia="Arial"/>
          <w:sz w:val="28"/>
          <w:szCs w:val="28"/>
          <w:lang w:eastAsia="ar-SA"/>
        </w:rPr>
        <w:t>настоящего Административного регламента.</w:t>
      </w:r>
      <w:proofErr w:type="gramEnd"/>
    </w:p>
    <w:p w:rsidR="00E035FD" w:rsidRPr="0001282A" w:rsidRDefault="00E035FD" w:rsidP="00E035F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01282A">
        <w:rPr>
          <w:sz w:val="28"/>
          <w:szCs w:val="28"/>
          <w:lang w:eastAsia="ar-SA"/>
        </w:rP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E035FD" w:rsidRPr="0001282A" w:rsidRDefault="00E035FD" w:rsidP="00E035F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01282A">
        <w:rPr>
          <w:sz w:val="28"/>
          <w:szCs w:val="28"/>
        </w:rPr>
        <w:t>Специалист  изучает каждый представленный документ по отдельности, а затем сравнивает сведения, содержащиеся в представленных документах,</w:t>
      </w:r>
      <w:r w:rsidRPr="0001282A">
        <w:rPr>
          <w:rFonts w:ascii="Calibri" w:hAnsi="Calibri"/>
          <w:sz w:val="28"/>
          <w:szCs w:val="28"/>
        </w:rPr>
        <w:t xml:space="preserve"> </w:t>
      </w:r>
      <w:r w:rsidRPr="0001282A">
        <w:rPr>
          <w:sz w:val="28"/>
          <w:szCs w:val="28"/>
        </w:rPr>
        <w:t xml:space="preserve">выдает расписку-уведомление о приеме заявления и документов по форме согласно </w:t>
      </w:r>
      <w:r w:rsidRPr="0009602B">
        <w:rPr>
          <w:sz w:val="28"/>
          <w:szCs w:val="28"/>
        </w:rPr>
        <w:t>приложению № 2</w:t>
      </w:r>
      <w:r w:rsidRPr="0001282A">
        <w:rPr>
          <w:sz w:val="28"/>
          <w:szCs w:val="28"/>
        </w:rPr>
        <w:t xml:space="preserve"> к настоящему Административному регламенту с указанием:</w:t>
      </w:r>
    </w:p>
    <w:p w:rsidR="00E035FD" w:rsidRPr="0001282A" w:rsidRDefault="00E035FD" w:rsidP="00E035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1282A">
        <w:rPr>
          <w:sz w:val="28"/>
          <w:szCs w:val="28"/>
        </w:rPr>
        <w:tab/>
        <w:t>даты приема документов;</w:t>
      </w:r>
    </w:p>
    <w:p w:rsidR="00E035FD" w:rsidRPr="0001282A" w:rsidRDefault="00E035FD" w:rsidP="00E035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1282A">
        <w:rPr>
          <w:sz w:val="28"/>
          <w:szCs w:val="28"/>
        </w:rPr>
        <w:tab/>
        <w:t>количества принятых документов;</w:t>
      </w:r>
    </w:p>
    <w:p w:rsidR="00E035FD" w:rsidRPr="0001282A" w:rsidRDefault="00E035FD" w:rsidP="00E035F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1282A">
        <w:rPr>
          <w:sz w:val="28"/>
          <w:szCs w:val="28"/>
        </w:rPr>
        <w:tab/>
        <w:t>фамилии и инициалов специалиста, принявшего документы, а также его подписи</w:t>
      </w:r>
      <w:r w:rsidRPr="0001282A">
        <w:rPr>
          <w:rFonts w:ascii="Calibri" w:hAnsi="Calibri"/>
          <w:sz w:val="28"/>
          <w:szCs w:val="28"/>
        </w:rPr>
        <w:t>.</w:t>
      </w:r>
    </w:p>
    <w:p w:rsidR="00E035FD" w:rsidRPr="0001282A" w:rsidRDefault="00E035FD" w:rsidP="00E035FD">
      <w:pPr>
        <w:widowControl w:val="0"/>
        <w:tabs>
          <w:tab w:val="left" w:pos="720"/>
          <w:tab w:val="left" w:pos="1800"/>
        </w:tabs>
        <w:suppressAutoHyphens/>
        <w:jc w:val="both"/>
        <w:rPr>
          <w:sz w:val="28"/>
          <w:szCs w:val="28"/>
          <w:lang w:eastAsia="ar-SA"/>
        </w:rPr>
      </w:pPr>
      <w:r w:rsidRPr="0001282A">
        <w:rPr>
          <w:sz w:val="28"/>
          <w:szCs w:val="28"/>
          <w:lang w:eastAsia="ar-SA"/>
        </w:rPr>
        <w:tab/>
        <w:t>При предоставлении документов, указанных в пункте 2.6</w:t>
      </w:r>
      <w:r>
        <w:rPr>
          <w:sz w:val="28"/>
          <w:szCs w:val="28"/>
          <w:lang w:eastAsia="ar-SA"/>
        </w:rPr>
        <w:t xml:space="preserve">.1 </w:t>
      </w:r>
      <w:r w:rsidRPr="0001282A">
        <w:rPr>
          <w:sz w:val="28"/>
          <w:szCs w:val="28"/>
          <w:lang w:eastAsia="ar-SA"/>
        </w:rPr>
        <w:t xml:space="preserve">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за исключением документов, которые предназначены для однократного предъявления. Специалист заверяет копии документов штампом «Копия верна» и подписью с расшифровкой и  возвращает заявителю или его представителю подлинники документов, с которых сняты  копии. </w:t>
      </w:r>
    </w:p>
    <w:p w:rsidR="00E035FD" w:rsidRPr="0001282A" w:rsidRDefault="00E035FD" w:rsidP="00E035F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01282A">
        <w:rPr>
          <w:sz w:val="28"/>
          <w:szCs w:val="28"/>
        </w:rPr>
        <w:t xml:space="preserve">Специалист регистрирует заявление в </w:t>
      </w:r>
      <w:proofErr w:type="gramStart"/>
      <w:r w:rsidRPr="0001282A">
        <w:rPr>
          <w:sz w:val="28"/>
          <w:szCs w:val="28"/>
        </w:rPr>
        <w:t>журнале</w:t>
      </w:r>
      <w:proofErr w:type="gramEnd"/>
      <w:r w:rsidRPr="0001282A">
        <w:rPr>
          <w:sz w:val="28"/>
          <w:szCs w:val="28"/>
        </w:rPr>
        <w:t xml:space="preserve"> </w:t>
      </w:r>
      <w:r w:rsidR="00F655AE">
        <w:rPr>
          <w:sz w:val="28"/>
          <w:szCs w:val="28"/>
        </w:rPr>
        <w:t>уведомительной регистрации региональных, отраслевых (межотраслевых) соглашений, заключенных на региональном уровне социального партнерства</w:t>
      </w:r>
      <w:r>
        <w:rPr>
          <w:sz w:val="28"/>
          <w:szCs w:val="28"/>
        </w:rPr>
        <w:t xml:space="preserve"> (далее - Журнал регистрации заявлений</w:t>
      </w:r>
      <w:r w:rsidR="00F655AE"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приложением </w:t>
      </w:r>
      <w:r w:rsidRPr="00B417EE">
        <w:rPr>
          <w:sz w:val="28"/>
          <w:szCs w:val="28"/>
        </w:rPr>
        <w:t xml:space="preserve">№ </w:t>
      </w:r>
      <w:r w:rsidR="00F655AE">
        <w:rPr>
          <w:sz w:val="28"/>
          <w:szCs w:val="28"/>
        </w:rPr>
        <w:t>3</w:t>
      </w:r>
      <w:r w:rsidRPr="00B417EE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регламента. </w:t>
      </w:r>
    </w:p>
    <w:p w:rsidR="00E035FD" w:rsidRPr="0001282A" w:rsidRDefault="00E035FD" w:rsidP="00E035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282A">
        <w:rPr>
          <w:sz w:val="28"/>
          <w:szCs w:val="28"/>
        </w:rPr>
        <w:t>Срок выполнения административной процедуры по приему документов, обработке и регистрации документов, необходимых для предоставления государственной услуги, на личном приеме составляет не более 30 минут.</w:t>
      </w:r>
    </w:p>
    <w:p w:rsidR="00E035FD" w:rsidRPr="0001282A" w:rsidRDefault="00E035FD" w:rsidP="00E035FD">
      <w:pPr>
        <w:suppressAutoHyphens/>
        <w:autoSpaceDE w:val="0"/>
        <w:ind w:firstLine="708"/>
        <w:jc w:val="both"/>
        <w:rPr>
          <w:rFonts w:eastAsia="Arial"/>
          <w:sz w:val="28"/>
          <w:szCs w:val="28"/>
        </w:rPr>
      </w:pPr>
    </w:p>
    <w:p w:rsidR="00E035FD" w:rsidRPr="00FA3AFB" w:rsidRDefault="00E035FD" w:rsidP="00E035FD">
      <w:pPr>
        <w:suppressAutoHyphens/>
        <w:autoSpaceDE w:val="0"/>
        <w:ind w:firstLine="708"/>
        <w:jc w:val="center"/>
        <w:rPr>
          <w:rFonts w:eastAsia="Arial"/>
          <w:b/>
          <w:sz w:val="28"/>
          <w:szCs w:val="28"/>
          <w:lang w:eastAsia="ar-SA"/>
        </w:rPr>
      </w:pPr>
      <w:r w:rsidRPr="00FA3AFB">
        <w:rPr>
          <w:rFonts w:eastAsia="Arial"/>
          <w:b/>
          <w:sz w:val="28"/>
          <w:szCs w:val="28"/>
          <w:lang w:eastAsia="ar-SA"/>
        </w:rPr>
        <w:t>3.2.2. Прием, обработка и регистрация документов, необходимых для предоставления государственной услуги, при направлении их в адрес министерства почтовым отправлением</w:t>
      </w:r>
    </w:p>
    <w:p w:rsidR="00E035FD" w:rsidRPr="00FA3AFB" w:rsidRDefault="00E035FD" w:rsidP="00E035FD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FA3AFB">
        <w:rPr>
          <w:rFonts w:eastAsia="Arial"/>
          <w:sz w:val="28"/>
          <w:szCs w:val="28"/>
          <w:lang w:eastAsia="ar-SA"/>
        </w:rPr>
        <w:t xml:space="preserve">Основанием для начала предоставления административной процедуры по  приему, обработке и регистрации документов, необходимых для предоставления государственной услуги, при направлении их в адрес министерства  почтовым отправлением  является поступление в </w:t>
      </w:r>
      <w:r>
        <w:rPr>
          <w:rFonts w:eastAsia="Arial"/>
          <w:sz w:val="28"/>
          <w:szCs w:val="28"/>
          <w:lang w:eastAsia="ar-SA"/>
        </w:rPr>
        <w:t>министерство</w:t>
      </w:r>
      <w:r w:rsidRPr="00FA3AFB">
        <w:rPr>
          <w:rFonts w:eastAsia="Arial"/>
          <w:sz w:val="28"/>
          <w:szCs w:val="28"/>
          <w:lang w:eastAsia="ar-SA"/>
        </w:rPr>
        <w:t xml:space="preserve"> заявления по форме согласно приложению № 1</w:t>
      </w:r>
      <w:r w:rsidR="00F655AE">
        <w:rPr>
          <w:rFonts w:eastAsia="Arial"/>
          <w:sz w:val="28"/>
          <w:szCs w:val="28"/>
          <w:lang w:eastAsia="ar-SA"/>
        </w:rPr>
        <w:t xml:space="preserve"> </w:t>
      </w:r>
      <w:r w:rsidRPr="00FA3AFB">
        <w:rPr>
          <w:rFonts w:eastAsia="Arial"/>
          <w:sz w:val="28"/>
          <w:szCs w:val="28"/>
          <w:lang w:eastAsia="ar-SA"/>
        </w:rPr>
        <w:t>к настоящему Административному регламенту и документов, указанных в пункте 2.6</w:t>
      </w:r>
      <w:r>
        <w:rPr>
          <w:rFonts w:eastAsia="Arial"/>
          <w:sz w:val="28"/>
          <w:szCs w:val="28"/>
          <w:lang w:eastAsia="ar-SA"/>
        </w:rPr>
        <w:t xml:space="preserve">.1 </w:t>
      </w:r>
      <w:r w:rsidRPr="00FA3AFB">
        <w:rPr>
          <w:rFonts w:eastAsia="Arial"/>
          <w:sz w:val="28"/>
          <w:szCs w:val="28"/>
          <w:lang w:eastAsia="ar-SA"/>
        </w:rPr>
        <w:t>настоящего Административного регламента, путем почтового отправления.</w:t>
      </w:r>
      <w:proofErr w:type="gramEnd"/>
      <w:r w:rsidRPr="00FA3AFB">
        <w:rPr>
          <w:rFonts w:eastAsia="Arial"/>
          <w:sz w:val="28"/>
          <w:szCs w:val="28"/>
          <w:lang w:eastAsia="ar-SA"/>
        </w:rPr>
        <w:t xml:space="preserve"> При этом копии тех документов, которые не требуются в оригинале, должны быть заверены в порядке, установленном законодательством Российской Федерации.</w:t>
      </w:r>
    </w:p>
    <w:p w:rsidR="00E035FD" w:rsidRPr="00FA3AFB" w:rsidRDefault="00E035FD" w:rsidP="00E035F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lastRenderedPageBreak/>
        <w:t>Специалист проверяет правильность составления заявления и  документов, непротиворечивость содержащихся в них сведений и полноту представленного  комплекта документов.</w:t>
      </w:r>
    </w:p>
    <w:p w:rsidR="00E035FD" w:rsidRPr="00FA3AFB" w:rsidRDefault="00E035FD" w:rsidP="00E035FD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Специалист  изучает каждый  представленный документ по отдельности, а затем сравнивает сведения, содержащиеся в представленных документах, и регистрирует заявление в Журнале регистрации заявлений.</w:t>
      </w:r>
    </w:p>
    <w:p w:rsidR="00E035FD" w:rsidRPr="00FA3AFB" w:rsidRDefault="00E035FD" w:rsidP="00E035FD">
      <w:pPr>
        <w:widowControl w:val="0"/>
        <w:tabs>
          <w:tab w:val="left" w:pos="720"/>
          <w:tab w:val="left" w:pos="180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ab/>
        <w:t>Срок выполнения административной процедуры по приёму, обработке и регистрации документов, необходимых для предоставления государственной услуги, полученных путем почтового отправления, составляет не более 30 минут.</w:t>
      </w:r>
    </w:p>
    <w:p w:rsidR="00E035FD" w:rsidRPr="00FA3AFB" w:rsidRDefault="00E035FD" w:rsidP="00E035FD">
      <w:pPr>
        <w:suppressAutoHyphens/>
        <w:autoSpaceDE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</w:p>
    <w:p w:rsidR="00E035FD" w:rsidRPr="00FA3AFB" w:rsidRDefault="00E035FD" w:rsidP="00E035FD">
      <w:pPr>
        <w:suppressAutoHyphens/>
        <w:autoSpaceDE w:val="0"/>
        <w:ind w:firstLine="709"/>
        <w:jc w:val="center"/>
        <w:rPr>
          <w:rFonts w:eastAsia="Arial"/>
          <w:b/>
          <w:sz w:val="28"/>
          <w:szCs w:val="28"/>
          <w:lang w:eastAsia="ar-SA"/>
        </w:rPr>
      </w:pPr>
      <w:r w:rsidRPr="00FA3AFB">
        <w:rPr>
          <w:rFonts w:eastAsia="Arial"/>
          <w:b/>
          <w:sz w:val="28"/>
          <w:szCs w:val="28"/>
          <w:lang w:eastAsia="ar-SA"/>
        </w:rPr>
        <w:t>3.2.3. Прием, обработка и регистрация документов, необходимых для предоставления государственной услуги, при направлении их в адрес министерства в электронной форме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FA3AFB">
        <w:rPr>
          <w:sz w:val="28"/>
          <w:szCs w:val="28"/>
          <w:lang w:eastAsia="ar-SA"/>
        </w:rPr>
        <w:t>Основанием для начала административной процедуры по приему, обработке и регистрации документов, необходимых для предоставления государственной услуги, при направлении их в адрес министерства в электронной форме является предоставление заявления и документов, указанных в пункте 2.6</w:t>
      </w:r>
      <w:r>
        <w:rPr>
          <w:sz w:val="28"/>
          <w:szCs w:val="28"/>
          <w:lang w:eastAsia="ar-SA"/>
        </w:rPr>
        <w:t xml:space="preserve">.1 </w:t>
      </w:r>
      <w:r w:rsidRPr="00FA3AFB">
        <w:rPr>
          <w:sz w:val="28"/>
          <w:szCs w:val="28"/>
          <w:lang w:eastAsia="ar-SA"/>
        </w:rPr>
        <w:t xml:space="preserve">настоящего Административного регламента, в электронной форме по информационно-телекоммуникационным сетям общего доступа, в том числе сети «Интернет», с использованием регионального и федерального порталов, в случае технической возможности. </w:t>
      </w:r>
      <w:proofErr w:type="gramEnd"/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FA3AFB">
        <w:rPr>
          <w:sz w:val="28"/>
          <w:szCs w:val="28"/>
          <w:lang w:eastAsia="ar-SA"/>
        </w:rPr>
        <w:t>Заявление и пакет документов, направленные заявителем в форме электронных документов с использованием регионального и федерального порталов, поступают в министерство через информационную систему межведомственного взаимодействия «SMART ROUTE».</w:t>
      </w:r>
      <w:proofErr w:type="gramEnd"/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Специалист,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1) проверяет правильность заполнения электронного заявления, а также полноту указанных сведений;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2) проводит первичную проверку представленных электронных документов на предмет соответствия их установленным законодательством требований, а именно: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а) наличие документов, необходимых для предоставления услуги;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 xml:space="preserve">б) актуальность представленных документов в </w:t>
      </w:r>
      <w:proofErr w:type="gramStart"/>
      <w:r w:rsidRPr="00FA3AFB">
        <w:rPr>
          <w:sz w:val="28"/>
          <w:szCs w:val="28"/>
          <w:lang w:eastAsia="ar-SA"/>
        </w:rPr>
        <w:t>соответствии</w:t>
      </w:r>
      <w:proofErr w:type="gramEnd"/>
      <w:r w:rsidRPr="00FA3AFB">
        <w:rPr>
          <w:sz w:val="28"/>
          <w:szCs w:val="28"/>
          <w:lang w:eastAsia="ar-SA"/>
        </w:rPr>
        <w:t xml:space="preserve"> с требованиями к срокам их действия;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4) проверяет соблюдение следующих требований: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а) наличие четкого изображения сканированных документов;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 xml:space="preserve">б) соответствие сведений, содержащихся  в </w:t>
      </w:r>
      <w:proofErr w:type="gramStart"/>
      <w:r w:rsidRPr="00FA3AFB">
        <w:rPr>
          <w:sz w:val="28"/>
          <w:szCs w:val="28"/>
          <w:lang w:eastAsia="ar-SA"/>
        </w:rPr>
        <w:t>заявлении</w:t>
      </w:r>
      <w:proofErr w:type="gramEnd"/>
      <w:r w:rsidRPr="00FA3AFB">
        <w:rPr>
          <w:sz w:val="28"/>
          <w:szCs w:val="28"/>
          <w:lang w:eastAsia="ar-SA"/>
        </w:rPr>
        <w:t>, сведениям, содержащимся в представленных заявителем документах;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5) распечатывает электронные документы, приложенные к заявлению,  посредством электронных печатных устройств и приобщает к личному делу заявителя;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 xml:space="preserve">6) заполняет вкладыш в личное дело на предоставление государственной </w:t>
      </w:r>
      <w:r w:rsidRPr="00FA3AFB">
        <w:rPr>
          <w:sz w:val="28"/>
          <w:szCs w:val="28"/>
          <w:lang w:eastAsia="ar-SA"/>
        </w:rPr>
        <w:lastRenderedPageBreak/>
        <w:t>услуги, содержащий сведения о поступлении заявления и документов в электронном виде и также приобщает его к личному делу заявителя.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Подлинные документы, необходимые для формирования дела, предоставляются заявителем лично, для чего специалист назначает заявителю дату и время приема.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7) вносит в журнал регистрации обращений граждан за государственной услугой в электронном виде с использованием регионального и федерального порталов запись о приеме электронного заявления и документов;</w:t>
      </w:r>
    </w:p>
    <w:p w:rsidR="00E035FD" w:rsidRPr="00FA3AFB" w:rsidRDefault="00E035FD" w:rsidP="00E035FD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FA3AFB">
        <w:rPr>
          <w:sz w:val="28"/>
          <w:szCs w:val="28"/>
          <w:lang w:eastAsia="ar-SA"/>
        </w:rPr>
        <w:t>8)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E035FD" w:rsidRPr="00FA3AFB" w:rsidRDefault="00E035FD" w:rsidP="00E035FD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FA3AFB">
        <w:rPr>
          <w:rFonts w:eastAsia="Arial"/>
          <w:sz w:val="28"/>
          <w:szCs w:val="28"/>
          <w:lang w:eastAsia="ar-SA"/>
        </w:rPr>
        <w:t>Регистрация заявления, поступившего в форме электронного документа,   осуществляется в день его поступления в министерство либо на следующий день в случае его поступления по окончании рабочего времени министерства. В случае поступления заявления в выходные или нерабочие праздничные дни его регистрация осуществляется в первый рабочий день министерства, следующий за выходным или нерабочим праздничным днем.</w:t>
      </w:r>
    </w:p>
    <w:p w:rsidR="00E035FD" w:rsidRPr="00FA3AFB" w:rsidRDefault="00E035FD" w:rsidP="00E035F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035FD" w:rsidRPr="00FA3AFB" w:rsidRDefault="00E035FD" w:rsidP="00E035FD">
      <w:pPr>
        <w:autoSpaceDE w:val="0"/>
        <w:jc w:val="center"/>
        <w:rPr>
          <w:rFonts w:eastAsia="Arial"/>
          <w:b/>
          <w:sz w:val="28"/>
          <w:szCs w:val="28"/>
        </w:rPr>
      </w:pPr>
      <w:r w:rsidRPr="00FA3AFB">
        <w:rPr>
          <w:rFonts w:eastAsia="Arial"/>
          <w:b/>
          <w:sz w:val="28"/>
          <w:szCs w:val="28"/>
        </w:rPr>
        <w:t>3.2.4. Прием, обработка и регистрация документов, необходимых для предоставления государственной услуги, при обращении граждан в ГОАУ «МФЦ»</w:t>
      </w:r>
    </w:p>
    <w:p w:rsidR="000979CC" w:rsidRPr="0022761C" w:rsidRDefault="000979CC" w:rsidP="000979CC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Основанием для начала административной процедуры я</w:t>
      </w:r>
      <w:r>
        <w:rPr>
          <w:sz w:val="28"/>
          <w:szCs w:val="28"/>
        </w:rPr>
        <w:t>вляется поступление в ГОАУ «МФЦ»</w:t>
      </w:r>
      <w:r w:rsidRPr="0022761C">
        <w:rPr>
          <w:sz w:val="28"/>
          <w:szCs w:val="28"/>
        </w:rPr>
        <w:t xml:space="preserve"> заявления по форме согласно </w:t>
      </w:r>
      <w:r w:rsidRPr="00EB0C1C">
        <w:rPr>
          <w:sz w:val="28"/>
          <w:szCs w:val="28"/>
        </w:rPr>
        <w:t>приложению № 1</w:t>
      </w:r>
      <w:r w:rsidRPr="0022761C">
        <w:rPr>
          <w:sz w:val="28"/>
          <w:szCs w:val="28"/>
        </w:rPr>
        <w:t xml:space="preserve"> к настоящему Административному регламенту и документов, указанных в пункте 2.6</w:t>
      </w:r>
      <w:r w:rsidR="00F655AE">
        <w:rPr>
          <w:sz w:val="28"/>
          <w:szCs w:val="28"/>
        </w:rPr>
        <w:t>.1.</w:t>
      </w:r>
      <w:r w:rsidRPr="0022761C">
        <w:rPr>
          <w:sz w:val="28"/>
          <w:szCs w:val="28"/>
        </w:rPr>
        <w:t xml:space="preserve"> настоящего Административного регламента.</w:t>
      </w:r>
    </w:p>
    <w:p w:rsidR="000979CC" w:rsidRPr="0022761C" w:rsidRDefault="000979CC" w:rsidP="000979CC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Специалист отдела </w:t>
      </w:r>
      <w:r w:rsidRPr="00A65D4F">
        <w:rPr>
          <w:sz w:val="28"/>
          <w:szCs w:val="28"/>
        </w:rPr>
        <w:t xml:space="preserve">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проверяет наличие всех необходимых док</w:t>
      </w:r>
      <w:r>
        <w:rPr>
          <w:sz w:val="28"/>
          <w:szCs w:val="28"/>
        </w:rPr>
        <w:t>ументов, указанных в пункте 2.6</w:t>
      </w:r>
      <w:r w:rsidRPr="0022761C">
        <w:rPr>
          <w:sz w:val="28"/>
          <w:szCs w:val="28"/>
        </w:rPr>
        <w:t xml:space="preserve"> настоящего Административного регламента.</w:t>
      </w:r>
    </w:p>
    <w:p w:rsidR="000979CC" w:rsidRPr="0022761C" w:rsidRDefault="000979CC" w:rsidP="000979CC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22761C">
        <w:rPr>
          <w:sz w:val="28"/>
          <w:szCs w:val="28"/>
        </w:rPr>
        <w:t xml:space="preserve">При приеме заявления специалист отдела </w:t>
      </w:r>
      <w:r w:rsidRPr="00A65D4F">
        <w:rPr>
          <w:sz w:val="28"/>
          <w:szCs w:val="28"/>
        </w:rPr>
        <w:t xml:space="preserve">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делает копии подлинников представленных документов, заверяет их после сверки с оригиналами штампом «копия верна», личной подписью, ее расшифровкой и датой заверения, кроме заверенных в установленном порядке, возвращает подлинники обратившемуся лицу, проверяет сведения, указанные в заявлении, и выдает расписку-уведомление о приеме заявления и документов с указанием:</w:t>
      </w:r>
      <w:proofErr w:type="gramEnd"/>
    </w:p>
    <w:p w:rsidR="000979CC" w:rsidRPr="0022761C" w:rsidRDefault="000979CC" w:rsidP="000979CC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даты приема документов;</w:t>
      </w:r>
    </w:p>
    <w:p w:rsidR="000979CC" w:rsidRPr="0022761C" w:rsidRDefault="000979CC" w:rsidP="000979CC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количества принятых документов;</w:t>
      </w:r>
    </w:p>
    <w:p w:rsidR="000979CC" w:rsidRPr="0022761C" w:rsidRDefault="000979CC" w:rsidP="000979CC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фамилии и инициалов специалиста отдела </w:t>
      </w:r>
      <w:r w:rsidRPr="00A65D4F">
        <w:rPr>
          <w:sz w:val="28"/>
          <w:szCs w:val="28"/>
        </w:rPr>
        <w:t xml:space="preserve">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>, принявшего документы, а также его подписи.</w:t>
      </w:r>
    </w:p>
    <w:p w:rsidR="000979CC" w:rsidRPr="0022761C" w:rsidRDefault="000979CC" w:rsidP="000979CC">
      <w:pPr>
        <w:widowControl w:val="0"/>
        <w:ind w:firstLine="708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Принятые отделом </w:t>
      </w:r>
      <w:r w:rsidRPr="00A65D4F">
        <w:rPr>
          <w:sz w:val="28"/>
          <w:szCs w:val="28"/>
        </w:rPr>
        <w:t xml:space="preserve">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заявление и прилагаемые к нему документы передаются в </w:t>
      </w:r>
      <w:r>
        <w:rPr>
          <w:sz w:val="28"/>
          <w:szCs w:val="28"/>
        </w:rPr>
        <w:t>министерство</w:t>
      </w:r>
      <w:r w:rsidRPr="0022761C">
        <w:rPr>
          <w:sz w:val="28"/>
          <w:szCs w:val="28"/>
        </w:rPr>
        <w:t xml:space="preserve"> на бумажном носителе. </w:t>
      </w:r>
    </w:p>
    <w:p w:rsidR="000979CC" w:rsidRPr="0022761C" w:rsidRDefault="000979CC" w:rsidP="00097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Результатом административной процедуры является передача пакета документов в </w:t>
      </w:r>
      <w:r>
        <w:rPr>
          <w:sz w:val="28"/>
          <w:szCs w:val="28"/>
        </w:rPr>
        <w:t>министерство</w:t>
      </w:r>
      <w:r w:rsidRPr="0022761C">
        <w:rPr>
          <w:sz w:val="28"/>
          <w:szCs w:val="28"/>
        </w:rPr>
        <w:t xml:space="preserve"> с целью предоставления заявителю государственной  услуги. Срок передачи не должен превышать 5 дней со дня регистрации в ГОАУ </w:t>
      </w:r>
      <w:r>
        <w:rPr>
          <w:sz w:val="28"/>
          <w:szCs w:val="28"/>
        </w:rPr>
        <w:t>«</w:t>
      </w:r>
      <w:r w:rsidRPr="0022761C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22761C">
        <w:rPr>
          <w:sz w:val="28"/>
          <w:szCs w:val="28"/>
        </w:rPr>
        <w:t xml:space="preserve"> заявления и документов для предоставления государственной услуги.</w:t>
      </w:r>
    </w:p>
    <w:p w:rsidR="000979CC" w:rsidRDefault="000979CC" w:rsidP="00097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Передача документов осуществляется на основании реестра межведомственного взаимодействия </w:t>
      </w:r>
      <w:r>
        <w:rPr>
          <w:sz w:val="28"/>
          <w:szCs w:val="28"/>
        </w:rPr>
        <w:t xml:space="preserve">по форме согласно </w:t>
      </w:r>
      <w:r w:rsidRPr="00EB0C1C">
        <w:rPr>
          <w:sz w:val="28"/>
          <w:szCs w:val="28"/>
        </w:rPr>
        <w:t>приложению № 10</w:t>
      </w:r>
      <w:r w:rsidRPr="0002155B">
        <w:rPr>
          <w:color w:val="FF0000"/>
          <w:sz w:val="28"/>
          <w:szCs w:val="28"/>
        </w:rPr>
        <w:t xml:space="preserve"> </w:t>
      </w:r>
      <w:r w:rsidRPr="0022761C">
        <w:rPr>
          <w:sz w:val="28"/>
          <w:szCs w:val="28"/>
        </w:rPr>
        <w:t xml:space="preserve">к </w:t>
      </w:r>
      <w:r w:rsidRPr="0022761C">
        <w:rPr>
          <w:sz w:val="28"/>
          <w:szCs w:val="28"/>
        </w:rPr>
        <w:lastRenderedPageBreak/>
        <w:t>настоящему Административному регламенту, который составляется в 2</w:t>
      </w:r>
      <w:r>
        <w:rPr>
          <w:sz w:val="28"/>
          <w:szCs w:val="28"/>
        </w:rPr>
        <w:t xml:space="preserve">-х </w:t>
      </w:r>
      <w:r w:rsidRPr="0022761C">
        <w:rPr>
          <w:sz w:val="28"/>
          <w:szCs w:val="28"/>
        </w:rPr>
        <w:t xml:space="preserve"> экземплярах и содержит дату и время передачи.</w:t>
      </w:r>
    </w:p>
    <w:p w:rsidR="000B016F" w:rsidRPr="0022761C" w:rsidRDefault="000B016F" w:rsidP="000979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704" w:rsidRDefault="002544B8" w:rsidP="00EA070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655AE">
        <w:rPr>
          <w:b/>
          <w:bCs/>
          <w:sz w:val="28"/>
          <w:szCs w:val="28"/>
        </w:rPr>
        <w:t>3</w:t>
      </w:r>
      <w:r w:rsidR="00EA0704">
        <w:rPr>
          <w:b/>
          <w:bCs/>
          <w:sz w:val="28"/>
          <w:szCs w:val="28"/>
        </w:rPr>
        <w:t>. Анализ заявления и приложенных к нему документов,</w:t>
      </w:r>
    </w:p>
    <w:p w:rsidR="00EA0704" w:rsidRDefault="00EA0704" w:rsidP="00EA07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принятие решения о возможности предоставления</w:t>
      </w:r>
    </w:p>
    <w:p w:rsidR="00EA0704" w:rsidRDefault="00EA0704" w:rsidP="00EA07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услуги либо </w:t>
      </w:r>
      <w:r w:rsidR="00C71E33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отказе в предоставлении</w:t>
      </w:r>
    </w:p>
    <w:p w:rsidR="00EA0704" w:rsidRDefault="00EA0704" w:rsidP="00EA07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государственной услуги</w:t>
      </w:r>
    </w:p>
    <w:p w:rsidR="006A3CED" w:rsidRDefault="006A3CED" w:rsidP="006A3CED">
      <w:pPr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</w:p>
    <w:p w:rsidR="00EA0704" w:rsidRPr="00EA0704" w:rsidRDefault="002544B8" w:rsidP="006A3CED">
      <w:pPr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655AE">
        <w:rPr>
          <w:bCs/>
          <w:sz w:val="28"/>
          <w:szCs w:val="28"/>
        </w:rPr>
        <w:t>3</w:t>
      </w:r>
      <w:r w:rsidR="00EA0704" w:rsidRPr="00EA0704">
        <w:rPr>
          <w:bCs/>
          <w:sz w:val="28"/>
          <w:szCs w:val="28"/>
        </w:rPr>
        <w:t>.1. Юридическим фактом для начала исполнения процедуры анализа заявления и принятия решения является поступление заявления и документов к должностному лицу, ответственному за предоставление государственной услуги.</w:t>
      </w:r>
    </w:p>
    <w:p w:rsidR="00EA0704" w:rsidRPr="00EA0704" w:rsidRDefault="002544B8" w:rsidP="00D1194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655AE">
        <w:rPr>
          <w:bCs/>
          <w:sz w:val="28"/>
          <w:szCs w:val="28"/>
        </w:rPr>
        <w:t>3</w:t>
      </w:r>
      <w:r w:rsidR="00EA0704" w:rsidRPr="00EA0704">
        <w:rPr>
          <w:bCs/>
          <w:sz w:val="28"/>
          <w:szCs w:val="28"/>
        </w:rPr>
        <w:t>.2. Должностное лицо, ответственное за предоставление государственной услуги,</w:t>
      </w:r>
      <w:r w:rsidR="00D1194D">
        <w:rPr>
          <w:bCs/>
          <w:sz w:val="28"/>
          <w:szCs w:val="28"/>
        </w:rPr>
        <w:t xml:space="preserve"> </w:t>
      </w:r>
      <w:r w:rsidR="00EA0704" w:rsidRPr="00EA0704">
        <w:rPr>
          <w:bCs/>
          <w:sz w:val="28"/>
          <w:szCs w:val="28"/>
        </w:rPr>
        <w:t>проверяет наличие всех необходимых документов исходя из соответствующего перечня докумен</w:t>
      </w:r>
      <w:r w:rsidR="00CD427D">
        <w:rPr>
          <w:bCs/>
          <w:sz w:val="28"/>
          <w:szCs w:val="28"/>
        </w:rPr>
        <w:t>тов, указанных в подпункте 2.6.1 настоящего</w:t>
      </w:r>
      <w:r w:rsidR="00EA0704" w:rsidRPr="00EA0704">
        <w:rPr>
          <w:bCs/>
          <w:sz w:val="28"/>
          <w:szCs w:val="28"/>
        </w:rPr>
        <w:t xml:space="preserve"> Административного регламента.</w:t>
      </w:r>
      <w:r w:rsidR="00D1194D">
        <w:rPr>
          <w:bCs/>
          <w:sz w:val="28"/>
          <w:szCs w:val="28"/>
        </w:rPr>
        <w:t xml:space="preserve"> </w:t>
      </w:r>
      <w:r w:rsidR="00EA0704" w:rsidRPr="00EA0704">
        <w:rPr>
          <w:bCs/>
          <w:sz w:val="28"/>
          <w:szCs w:val="28"/>
        </w:rPr>
        <w:t xml:space="preserve">Срок исполнения действия </w:t>
      </w:r>
      <w:r w:rsidR="00D1194D">
        <w:rPr>
          <w:bCs/>
          <w:sz w:val="28"/>
          <w:szCs w:val="28"/>
        </w:rPr>
        <w:t>–</w:t>
      </w:r>
      <w:r w:rsidR="00EA0704" w:rsidRPr="00EA0704">
        <w:rPr>
          <w:bCs/>
          <w:sz w:val="28"/>
          <w:szCs w:val="28"/>
        </w:rPr>
        <w:t xml:space="preserve"> 1 рабочий день со дня поступления заявления и документов</w:t>
      </w:r>
      <w:r w:rsidR="00C71E33">
        <w:rPr>
          <w:bCs/>
          <w:sz w:val="28"/>
          <w:szCs w:val="28"/>
        </w:rPr>
        <w:t xml:space="preserve"> в </w:t>
      </w:r>
      <w:r w:rsidR="000979CC">
        <w:rPr>
          <w:bCs/>
          <w:sz w:val="28"/>
          <w:szCs w:val="28"/>
        </w:rPr>
        <w:t>министерство</w:t>
      </w:r>
      <w:r w:rsidR="00EA0704" w:rsidRPr="00EA0704">
        <w:rPr>
          <w:bCs/>
          <w:sz w:val="28"/>
          <w:szCs w:val="28"/>
        </w:rPr>
        <w:t>.</w:t>
      </w:r>
    </w:p>
    <w:p w:rsidR="00EA0704" w:rsidRDefault="002544B8" w:rsidP="00D1194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655AE">
        <w:rPr>
          <w:bCs/>
          <w:sz w:val="28"/>
          <w:szCs w:val="28"/>
        </w:rPr>
        <w:t>3</w:t>
      </w:r>
      <w:r w:rsidR="00EA0704" w:rsidRPr="00EA0704">
        <w:rPr>
          <w:bCs/>
          <w:sz w:val="28"/>
          <w:szCs w:val="28"/>
        </w:rPr>
        <w:t>.3. В случае наличия всех необходимых документов должностное лицо, ответственное за предоставление государственной услуги, готовит проект решения (в форме приказа).</w:t>
      </w:r>
      <w:r w:rsidR="00D1194D">
        <w:rPr>
          <w:bCs/>
          <w:sz w:val="28"/>
          <w:szCs w:val="28"/>
        </w:rPr>
        <w:t xml:space="preserve"> </w:t>
      </w:r>
      <w:r w:rsidR="00EA0704" w:rsidRPr="00EA0704">
        <w:rPr>
          <w:bCs/>
          <w:sz w:val="28"/>
          <w:szCs w:val="28"/>
        </w:rPr>
        <w:t xml:space="preserve">Срок выполнения действия составляет </w:t>
      </w:r>
      <w:r w:rsidR="00C71E33">
        <w:rPr>
          <w:bCs/>
          <w:sz w:val="28"/>
          <w:szCs w:val="28"/>
        </w:rPr>
        <w:t>5</w:t>
      </w:r>
      <w:r w:rsidR="00EA0704" w:rsidRPr="00EA0704">
        <w:rPr>
          <w:bCs/>
          <w:sz w:val="28"/>
          <w:szCs w:val="28"/>
        </w:rPr>
        <w:t xml:space="preserve"> рабочих дней со дня по</w:t>
      </w:r>
      <w:r w:rsidR="00C71E33">
        <w:rPr>
          <w:bCs/>
          <w:sz w:val="28"/>
          <w:szCs w:val="28"/>
        </w:rPr>
        <w:t xml:space="preserve">ступления заявления и документов в </w:t>
      </w:r>
      <w:r w:rsidR="000979CC">
        <w:rPr>
          <w:bCs/>
          <w:sz w:val="28"/>
          <w:szCs w:val="28"/>
        </w:rPr>
        <w:t>министерство</w:t>
      </w:r>
      <w:r w:rsidR="00EA0704" w:rsidRPr="00EA0704">
        <w:rPr>
          <w:bCs/>
          <w:sz w:val="28"/>
          <w:szCs w:val="28"/>
        </w:rPr>
        <w:t>.</w:t>
      </w:r>
    </w:p>
    <w:p w:rsidR="00C30047" w:rsidRPr="00EA0704" w:rsidRDefault="00C30047" w:rsidP="00D1194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655A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.4.</w:t>
      </w:r>
      <w:r w:rsidR="00C71E33">
        <w:rPr>
          <w:bCs/>
          <w:sz w:val="28"/>
          <w:szCs w:val="28"/>
        </w:rPr>
        <w:t xml:space="preserve"> Подготовленный должностным лицом, ответственным за предоставление государственной услуги, проект решения о предоставлении государственной услуги направляется на рассмотрение и подписание </w:t>
      </w:r>
      <w:r w:rsidR="000979CC">
        <w:rPr>
          <w:bCs/>
          <w:sz w:val="28"/>
          <w:szCs w:val="28"/>
        </w:rPr>
        <w:t>министру</w:t>
      </w:r>
      <w:r w:rsidR="00C71E33">
        <w:rPr>
          <w:bCs/>
          <w:sz w:val="28"/>
          <w:szCs w:val="28"/>
        </w:rPr>
        <w:t xml:space="preserve">. Срок исполнения действия – 3 рабочих дня со дня поступления заявления и документов в </w:t>
      </w:r>
      <w:r w:rsidR="000979CC">
        <w:rPr>
          <w:bCs/>
          <w:sz w:val="28"/>
          <w:szCs w:val="28"/>
        </w:rPr>
        <w:t>министерство</w:t>
      </w:r>
      <w:r w:rsidR="00C71E33">
        <w:rPr>
          <w:bCs/>
          <w:sz w:val="28"/>
          <w:szCs w:val="28"/>
        </w:rPr>
        <w:t>.</w:t>
      </w:r>
    </w:p>
    <w:p w:rsidR="00EA0704" w:rsidRPr="00EA0704" w:rsidRDefault="002544B8" w:rsidP="00D1194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655AE">
        <w:rPr>
          <w:bCs/>
          <w:sz w:val="28"/>
          <w:szCs w:val="28"/>
        </w:rPr>
        <w:t>3</w:t>
      </w:r>
      <w:r w:rsidR="00EA0704" w:rsidRPr="00EA0704">
        <w:rPr>
          <w:bCs/>
          <w:sz w:val="28"/>
          <w:szCs w:val="28"/>
        </w:rPr>
        <w:t>.</w:t>
      </w:r>
      <w:r w:rsidR="000979CC">
        <w:rPr>
          <w:bCs/>
          <w:sz w:val="28"/>
          <w:szCs w:val="28"/>
        </w:rPr>
        <w:t>5</w:t>
      </w:r>
      <w:r w:rsidR="00EA0704" w:rsidRPr="00EA0704">
        <w:rPr>
          <w:bCs/>
          <w:sz w:val="28"/>
          <w:szCs w:val="28"/>
        </w:rPr>
        <w:t>. При наличии оснований, изложенных в подпункте 2.10.2</w:t>
      </w:r>
      <w:r w:rsidR="00CD427D">
        <w:rPr>
          <w:bCs/>
          <w:sz w:val="28"/>
          <w:szCs w:val="28"/>
        </w:rPr>
        <w:t xml:space="preserve"> настоящего Административного регламента</w:t>
      </w:r>
      <w:r w:rsidR="00EA0704" w:rsidRPr="00EA0704">
        <w:rPr>
          <w:bCs/>
          <w:sz w:val="28"/>
          <w:szCs w:val="28"/>
        </w:rPr>
        <w:t>, должностное лицо, ответственное за предоставление государственной услуги, готовит проект решения об отказе в предоставлении государственной услуги (в форме приказа).</w:t>
      </w:r>
      <w:r w:rsidR="00D1194D">
        <w:rPr>
          <w:bCs/>
          <w:sz w:val="28"/>
          <w:szCs w:val="28"/>
        </w:rPr>
        <w:t xml:space="preserve"> </w:t>
      </w:r>
      <w:r w:rsidR="00EA0704" w:rsidRPr="00EA0704">
        <w:rPr>
          <w:bCs/>
          <w:sz w:val="28"/>
          <w:szCs w:val="28"/>
        </w:rPr>
        <w:t xml:space="preserve">Срок исполнения действия </w:t>
      </w:r>
      <w:r w:rsidR="00D1194D">
        <w:rPr>
          <w:bCs/>
          <w:sz w:val="28"/>
          <w:szCs w:val="28"/>
        </w:rPr>
        <w:t>–</w:t>
      </w:r>
      <w:r w:rsidR="00EA0704" w:rsidRPr="00EA0704">
        <w:rPr>
          <w:bCs/>
          <w:sz w:val="28"/>
          <w:szCs w:val="28"/>
        </w:rPr>
        <w:t xml:space="preserve"> </w:t>
      </w:r>
      <w:r w:rsidR="00C71E33">
        <w:rPr>
          <w:bCs/>
          <w:sz w:val="28"/>
          <w:szCs w:val="28"/>
        </w:rPr>
        <w:t>5</w:t>
      </w:r>
      <w:r w:rsidR="00EA0704" w:rsidRPr="00EA0704">
        <w:rPr>
          <w:bCs/>
          <w:sz w:val="28"/>
          <w:szCs w:val="28"/>
        </w:rPr>
        <w:t xml:space="preserve"> рабочих дней со дня поступления заявления и документов</w:t>
      </w:r>
      <w:r w:rsidR="00C71E33">
        <w:rPr>
          <w:bCs/>
          <w:sz w:val="28"/>
          <w:szCs w:val="28"/>
        </w:rPr>
        <w:t xml:space="preserve"> в </w:t>
      </w:r>
      <w:r w:rsidR="000979CC">
        <w:rPr>
          <w:bCs/>
          <w:sz w:val="28"/>
          <w:szCs w:val="28"/>
        </w:rPr>
        <w:t>министерство</w:t>
      </w:r>
      <w:r w:rsidR="00EA0704" w:rsidRPr="00EA0704">
        <w:rPr>
          <w:bCs/>
          <w:sz w:val="28"/>
          <w:szCs w:val="28"/>
        </w:rPr>
        <w:t>.</w:t>
      </w:r>
    </w:p>
    <w:p w:rsidR="00EA0704" w:rsidRDefault="002544B8" w:rsidP="00D1194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655AE">
        <w:rPr>
          <w:bCs/>
          <w:sz w:val="28"/>
          <w:szCs w:val="28"/>
        </w:rPr>
        <w:t>3</w:t>
      </w:r>
      <w:r w:rsidR="00EA0704" w:rsidRPr="00EA0704">
        <w:rPr>
          <w:bCs/>
          <w:sz w:val="28"/>
          <w:szCs w:val="28"/>
        </w:rPr>
        <w:t>.</w:t>
      </w:r>
      <w:r w:rsidR="000979CC">
        <w:rPr>
          <w:bCs/>
          <w:sz w:val="28"/>
          <w:szCs w:val="28"/>
        </w:rPr>
        <w:t>6</w:t>
      </w:r>
      <w:r w:rsidR="00EA0704" w:rsidRPr="00EA0704">
        <w:rPr>
          <w:bCs/>
          <w:sz w:val="28"/>
          <w:szCs w:val="28"/>
        </w:rPr>
        <w:t xml:space="preserve">. Подготовленный должностным лицом, ответственным за предоставление государственной услуги, проект решения об отказе в предоставлении государственной услуги направляется на рассмотрение и подписание </w:t>
      </w:r>
      <w:r w:rsidR="000979CC">
        <w:rPr>
          <w:bCs/>
          <w:sz w:val="28"/>
          <w:szCs w:val="28"/>
        </w:rPr>
        <w:t>министру</w:t>
      </w:r>
      <w:r w:rsidR="00EA0704" w:rsidRPr="00EA0704">
        <w:rPr>
          <w:bCs/>
          <w:sz w:val="28"/>
          <w:szCs w:val="28"/>
        </w:rPr>
        <w:t>.</w:t>
      </w:r>
      <w:r w:rsidR="00D1194D">
        <w:rPr>
          <w:bCs/>
          <w:sz w:val="28"/>
          <w:szCs w:val="28"/>
        </w:rPr>
        <w:t xml:space="preserve"> </w:t>
      </w:r>
      <w:r w:rsidR="00EA0704" w:rsidRPr="00EA0704">
        <w:rPr>
          <w:bCs/>
          <w:sz w:val="28"/>
          <w:szCs w:val="28"/>
        </w:rPr>
        <w:t>Срок испол</w:t>
      </w:r>
      <w:r w:rsidR="00D1194D">
        <w:rPr>
          <w:bCs/>
          <w:sz w:val="28"/>
          <w:szCs w:val="28"/>
        </w:rPr>
        <w:t xml:space="preserve">нения действия – </w:t>
      </w:r>
      <w:r w:rsidR="00C71E33">
        <w:rPr>
          <w:bCs/>
          <w:sz w:val="28"/>
          <w:szCs w:val="28"/>
        </w:rPr>
        <w:t>3</w:t>
      </w:r>
      <w:r w:rsidR="00CE45B7">
        <w:rPr>
          <w:bCs/>
          <w:sz w:val="28"/>
          <w:szCs w:val="28"/>
        </w:rPr>
        <w:t xml:space="preserve"> рабочих дн</w:t>
      </w:r>
      <w:r w:rsidR="00CD427D">
        <w:rPr>
          <w:bCs/>
          <w:sz w:val="28"/>
          <w:szCs w:val="28"/>
        </w:rPr>
        <w:t>я</w:t>
      </w:r>
      <w:r w:rsidR="00EA0704" w:rsidRPr="00EA0704">
        <w:rPr>
          <w:bCs/>
          <w:sz w:val="28"/>
          <w:szCs w:val="28"/>
        </w:rPr>
        <w:t xml:space="preserve"> со дня поступления заявления и документов</w:t>
      </w:r>
      <w:r w:rsidR="00C71E33">
        <w:rPr>
          <w:bCs/>
          <w:sz w:val="28"/>
          <w:szCs w:val="28"/>
        </w:rPr>
        <w:t xml:space="preserve"> в </w:t>
      </w:r>
      <w:r w:rsidR="000979CC">
        <w:rPr>
          <w:bCs/>
          <w:sz w:val="28"/>
          <w:szCs w:val="28"/>
        </w:rPr>
        <w:t>министерство</w:t>
      </w:r>
      <w:r w:rsidR="00EA0704" w:rsidRPr="00EA0704">
        <w:rPr>
          <w:bCs/>
          <w:sz w:val="28"/>
          <w:szCs w:val="28"/>
        </w:rPr>
        <w:t>.</w:t>
      </w:r>
    </w:p>
    <w:p w:rsidR="00D1194D" w:rsidRPr="00EA0704" w:rsidRDefault="00D1194D" w:rsidP="00D1194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F655A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0979C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Заявителю направляется уведомление об отказе в предоставлении государственной услуги. Срок исполнения действия – 3 рабочих дня со дня подписания </w:t>
      </w:r>
      <w:r w:rsidR="000979CC">
        <w:rPr>
          <w:bCs/>
          <w:sz w:val="28"/>
          <w:szCs w:val="28"/>
        </w:rPr>
        <w:t>министром</w:t>
      </w:r>
      <w:r>
        <w:rPr>
          <w:bCs/>
          <w:sz w:val="28"/>
          <w:szCs w:val="28"/>
        </w:rPr>
        <w:t xml:space="preserve"> решения об отказе в предоставлении государственной услуги.</w:t>
      </w:r>
    </w:p>
    <w:p w:rsidR="000B016F" w:rsidRPr="00D73A35" w:rsidRDefault="000B016F" w:rsidP="000B016F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EA0704" w:rsidRPr="00EA0704" w:rsidRDefault="002544B8" w:rsidP="00EA070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655AE">
        <w:rPr>
          <w:b/>
          <w:sz w:val="28"/>
          <w:szCs w:val="28"/>
        </w:rPr>
        <w:t>4</w:t>
      </w:r>
      <w:r w:rsidR="00EA0704" w:rsidRPr="00EA0704">
        <w:rPr>
          <w:b/>
          <w:sz w:val="28"/>
          <w:szCs w:val="28"/>
        </w:rPr>
        <w:t>. Проверка положений соглашения на соответствие</w:t>
      </w:r>
    </w:p>
    <w:p w:rsidR="00EA0704" w:rsidRPr="00EA0704" w:rsidRDefault="00EA0704" w:rsidP="00EA07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0704">
        <w:rPr>
          <w:b/>
          <w:sz w:val="28"/>
          <w:szCs w:val="28"/>
        </w:rPr>
        <w:t>действующему трудовому законодательству и иным нормативным</w:t>
      </w:r>
    </w:p>
    <w:p w:rsidR="00EA0704" w:rsidRPr="00EA0704" w:rsidRDefault="00EA0704" w:rsidP="00EA07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0704">
        <w:rPr>
          <w:b/>
          <w:sz w:val="28"/>
          <w:szCs w:val="28"/>
        </w:rPr>
        <w:t>правовым актам, содержащим нормы трудового права</w:t>
      </w:r>
    </w:p>
    <w:p w:rsidR="00EA0704" w:rsidRDefault="00EA0704" w:rsidP="00EA07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704" w:rsidRPr="00EA0704" w:rsidRDefault="002544B8" w:rsidP="00C71E3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F655AE">
        <w:rPr>
          <w:sz w:val="28"/>
          <w:szCs w:val="28"/>
        </w:rPr>
        <w:t>4</w:t>
      </w:r>
      <w:r w:rsidR="00EA0704">
        <w:rPr>
          <w:sz w:val="28"/>
          <w:szCs w:val="28"/>
        </w:rPr>
        <w:t xml:space="preserve">.1. </w:t>
      </w:r>
      <w:proofErr w:type="gramStart"/>
      <w:r w:rsidR="00EA0704">
        <w:rPr>
          <w:sz w:val="28"/>
          <w:szCs w:val="28"/>
        </w:rPr>
        <w:t xml:space="preserve">Должностное лицо, ответственное за предоставление государственной услуги, после </w:t>
      </w:r>
      <w:r w:rsidR="00C71E33">
        <w:rPr>
          <w:sz w:val="28"/>
          <w:szCs w:val="28"/>
        </w:rPr>
        <w:t xml:space="preserve">подписания </w:t>
      </w:r>
      <w:r w:rsidR="000979CC">
        <w:rPr>
          <w:sz w:val="28"/>
          <w:szCs w:val="28"/>
        </w:rPr>
        <w:t>министром</w:t>
      </w:r>
      <w:r w:rsidR="00C71E33">
        <w:rPr>
          <w:sz w:val="28"/>
          <w:szCs w:val="28"/>
        </w:rPr>
        <w:t xml:space="preserve"> проекта </w:t>
      </w:r>
      <w:r w:rsidR="00C71E33">
        <w:rPr>
          <w:bCs/>
          <w:sz w:val="28"/>
          <w:szCs w:val="28"/>
        </w:rPr>
        <w:t>решения о предоставлении государственной услуги,</w:t>
      </w:r>
      <w:r w:rsidR="00C71E33">
        <w:rPr>
          <w:sz w:val="28"/>
          <w:szCs w:val="28"/>
        </w:rPr>
        <w:t xml:space="preserve"> </w:t>
      </w:r>
      <w:r w:rsidR="00EA0704">
        <w:rPr>
          <w:sz w:val="28"/>
          <w:szCs w:val="28"/>
        </w:rPr>
        <w:t>вн</w:t>
      </w:r>
      <w:r w:rsidR="00C71E33">
        <w:rPr>
          <w:sz w:val="28"/>
          <w:szCs w:val="28"/>
        </w:rPr>
        <w:t>осит</w:t>
      </w:r>
      <w:r w:rsidR="00EA0704">
        <w:rPr>
          <w:sz w:val="28"/>
          <w:szCs w:val="28"/>
        </w:rPr>
        <w:t xml:space="preserve"> соответствующ</w:t>
      </w:r>
      <w:r w:rsidR="00C71E33">
        <w:rPr>
          <w:sz w:val="28"/>
          <w:szCs w:val="28"/>
        </w:rPr>
        <w:t>ие</w:t>
      </w:r>
      <w:r w:rsidR="00EA0704">
        <w:rPr>
          <w:sz w:val="28"/>
          <w:szCs w:val="28"/>
        </w:rPr>
        <w:t xml:space="preserve"> сведени</w:t>
      </w:r>
      <w:r w:rsidR="00C71E33">
        <w:rPr>
          <w:sz w:val="28"/>
          <w:szCs w:val="28"/>
        </w:rPr>
        <w:t>я</w:t>
      </w:r>
      <w:r w:rsidR="00EA0704">
        <w:rPr>
          <w:sz w:val="28"/>
          <w:szCs w:val="28"/>
        </w:rPr>
        <w:t xml:space="preserve"> в </w:t>
      </w:r>
      <w:r w:rsidR="00EA0704" w:rsidRPr="00476110">
        <w:rPr>
          <w:sz w:val="28"/>
          <w:szCs w:val="28"/>
        </w:rPr>
        <w:t>Журнал регистрации</w:t>
      </w:r>
      <w:r w:rsidR="00EA0704" w:rsidRPr="00EA0704">
        <w:rPr>
          <w:sz w:val="28"/>
          <w:szCs w:val="28"/>
        </w:rPr>
        <w:t xml:space="preserve"> соглашений проводит проверку положений соглашения на соответствие трудовому законодательству, в том числе выявление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  <w:proofErr w:type="gramEnd"/>
      <w:r w:rsidR="00C71E33">
        <w:rPr>
          <w:sz w:val="28"/>
          <w:szCs w:val="28"/>
        </w:rPr>
        <w:t xml:space="preserve"> </w:t>
      </w:r>
      <w:r w:rsidR="00EA0704" w:rsidRPr="00EA0704">
        <w:rPr>
          <w:sz w:val="28"/>
          <w:szCs w:val="28"/>
        </w:rPr>
        <w:t>Срок исполнения действия</w:t>
      </w:r>
      <w:r w:rsidR="00C71E33">
        <w:rPr>
          <w:sz w:val="28"/>
          <w:szCs w:val="28"/>
        </w:rPr>
        <w:t xml:space="preserve"> – </w:t>
      </w:r>
      <w:r w:rsidR="00EA0704" w:rsidRPr="00EA0704">
        <w:rPr>
          <w:sz w:val="28"/>
          <w:szCs w:val="28"/>
        </w:rPr>
        <w:t>в течение 7 рабочих дней со дня принятия решения о предоставлении государственной услуги.</w:t>
      </w:r>
    </w:p>
    <w:p w:rsidR="00EA0704" w:rsidRP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4</w:t>
      </w:r>
      <w:r w:rsidR="00EA0704" w:rsidRPr="00EA0704">
        <w:rPr>
          <w:sz w:val="28"/>
          <w:szCs w:val="28"/>
        </w:rPr>
        <w:t>.2. Условиями, ухудшающими положение работников по сравнению с трудовым законодательством и иными нормативными правовыми актами, содержащими нормы трудового права, являются:</w:t>
      </w:r>
    </w:p>
    <w:p w:rsidR="00EA0704" w:rsidRPr="00EA0704" w:rsidRDefault="00EA0704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EA0704">
        <w:rPr>
          <w:sz w:val="28"/>
          <w:szCs w:val="28"/>
        </w:rPr>
        <w:t>1) условия соглашения, ограничивающие права работников по сравнению с установленными трудовым законодательством и иными нормативными правовыми актами, содержащими нормы трудового права;</w:t>
      </w:r>
    </w:p>
    <w:p w:rsidR="00EA0704" w:rsidRPr="00EA0704" w:rsidRDefault="00EA0704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EA0704">
        <w:rPr>
          <w:sz w:val="28"/>
          <w:szCs w:val="28"/>
        </w:rPr>
        <w:t>2) условия соглашения, снижающие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права;</w:t>
      </w:r>
    </w:p>
    <w:p w:rsidR="00EA0704" w:rsidRPr="00EA0704" w:rsidRDefault="00EA0704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EA0704">
        <w:rPr>
          <w:sz w:val="28"/>
          <w:szCs w:val="28"/>
        </w:rPr>
        <w:t xml:space="preserve">3) в </w:t>
      </w:r>
      <w:proofErr w:type="gramStart"/>
      <w:r w:rsidRPr="00EA0704">
        <w:rPr>
          <w:sz w:val="28"/>
          <w:szCs w:val="28"/>
        </w:rPr>
        <w:t>тексте</w:t>
      </w:r>
      <w:proofErr w:type="gramEnd"/>
      <w:r w:rsidRPr="00EA0704">
        <w:rPr>
          <w:sz w:val="28"/>
          <w:szCs w:val="28"/>
        </w:rPr>
        <w:t xml:space="preserve"> соглашения содержатся условия, противоречащие трудовому законодательству и иным нормативным правовым актам, содержащим нормы трудового права, а также явные его нарушения.</w:t>
      </w:r>
    </w:p>
    <w:p w:rsidR="00EA0704" w:rsidRP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4</w:t>
      </w:r>
      <w:r w:rsidR="00EA0704" w:rsidRPr="00EA0704">
        <w:rPr>
          <w:sz w:val="28"/>
          <w:szCs w:val="28"/>
        </w:rPr>
        <w:t xml:space="preserve">.3. </w:t>
      </w:r>
      <w:proofErr w:type="gramStart"/>
      <w:r w:rsidR="00EA0704" w:rsidRPr="00EA0704">
        <w:rPr>
          <w:sz w:val="28"/>
          <w:szCs w:val="28"/>
        </w:rPr>
        <w:t>В случае выявления в представленном на уведомительную регистрацию соглашении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должностное лицо, ответственное за предоставление государственной услуги, направляет письменное сообщение об этом представителям сторон</w:t>
      </w:r>
      <w:r w:rsidR="000900C9">
        <w:rPr>
          <w:sz w:val="28"/>
          <w:szCs w:val="28"/>
        </w:rPr>
        <w:t xml:space="preserve"> соглашения</w:t>
      </w:r>
      <w:r w:rsidR="00EA0704" w:rsidRPr="00EA0704">
        <w:rPr>
          <w:sz w:val="28"/>
          <w:szCs w:val="28"/>
        </w:rPr>
        <w:t xml:space="preserve">, подписавшим соглашение, а также в Государственную инспекцию труда в Новгородской области в соответствии с </w:t>
      </w:r>
      <w:hyperlink r:id="rId18" w:history="1">
        <w:r w:rsidR="00EA0704" w:rsidRPr="00EB0C1C">
          <w:rPr>
            <w:sz w:val="28"/>
            <w:szCs w:val="28"/>
          </w:rPr>
          <w:t xml:space="preserve">приложением № </w:t>
        </w:r>
        <w:r w:rsidR="0091225A" w:rsidRPr="00EB0C1C">
          <w:rPr>
            <w:sz w:val="28"/>
            <w:szCs w:val="28"/>
          </w:rPr>
          <w:t>8</w:t>
        </w:r>
      </w:hyperlink>
      <w:r w:rsidR="00EA0704" w:rsidRPr="00EB0C1C">
        <w:rPr>
          <w:sz w:val="28"/>
          <w:szCs w:val="28"/>
        </w:rPr>
        <w:t xml:space="preserve"> к </w:t>
      </w:r>
      <w:r w:rsidR="00CD427D">
        <w:rPr>
          <w:sz w:val="28"/>
          <w:szCs w:val="28"/>
        </w:rPr>
        <w:t>настоящему</w:t>
      </w:r>
      <w:proofErr w:type="gramEnd"/>
      <w:r w:rsidR="00CD427D">
        <w:rPr>
          <w:sz w:val="28"/>
          <w:szCs w:val="28"/>
        </w:rPr>
        <w:t xml:space="preserve"> </w:t>
      </w:r>
      <w:r w:rsidR="00EA0704" w:rsidRPr="00EA0704">
        <w:rPr>
          <w:sz w:val="28"/>
          <w:szCs w:val="28"/>
        </w:rPr>
        <w:t>Административному регламенту.</w:t>
      </w:r>
    </w:p>
    <w:p w:rsidR="00EA0704" w:rsidRDefault="002544B8" w:rsidP="00CB68A8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4</w:t>
      </w:r>
      <w:r w:rsidR="00EA0704">
        <w:rPr>
          <w:sz w:val="28"/>
          <w:szCs w:val="28"/>
        </w:rPr>
        <w:t xml:space="preserve">.4. В письменном сообщении указываются установленные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права. Сообщение подписывается </w:t>
      </w:r>
      <w:r w:rsidR="00CB68A8">
        <w:rPr>
          <w:sz w:val="28"/>
          <w:szCs w:val="28"/>
        </w:rPr>
        <w:t>министром</w:t>
      </w:r>
      <w:r w:rsidR="00EA0704">
        <w:rPr>
          <w:sz w:val="28"/>
          <w:szCs w:val="28"/>
        </w:rPr>
        <w:t>.</w:t>
      </w:r>
      <w:r w:rsidR="009425AD" w:rsidRPr="009425AD">
        <w:rPr>
          <w:sz w:val="28"/>
          <w:szCs w:val="28"/>
        </w:rPr>
        <w:t xml:space="preserve"> </w:t>
      </w:r>
      <w:r w:rsidR="009425AD" w:rsidRPr="00EA0704">
        <w:rPr>
          <w:sz w:val="28"/>
          <w:szCs w:val="28"/>
        </w:rPr>
        <w:t>Срок исполнения действия</w:t>
      </w:r>
      <w:r w:rsidR="009425AD">
        <w:rPr>
          <w:sz w:val="28"/>
          <w:szCs w:val="28"/>
        </w:rPr>
        <w:t xml:space="preserve"> – </w:t>
      </w:r>
      <w:r w:rsidR="009425AD" w:rsidRPr="00EA0704">
        <w:rPr>
          <w:sz w:val="28"/>
          <w:szCs w:val="28"/>
        </w:rPr>
        <w:t xml:space="preserve">в течение </w:t>
      </w:r>
      <w:r w:rsidR="009425AD">
        <w:rPr>
          <w:sz w:val="28"/>
          <w:szCs w:val="28"/>
        </w:rPr>
        <w:t>3</w:t>
      </w:r>
      <w:r w:rsidR="009425AD" w:rsidRPr="00EA0704">
        <w:rPr>
          <w:sz w:val="28"/>
          <w:szCs w:val="28"/>
        </w:rPr>
        <w:t xml:space="preserve"> рабочих дней со дня </w:t>
      </w:r>
      <w:r w:rsidR="009425AD">
        <w:rPr>
          <w:sz w:val="28"/>
          <w:szCs w:val="28"/>
        </w:rPr>
        <w:t>выявления условий,</w:t>
      </w:r>
      <w:r w:rsidR="009425AD" w:rsidRPr="009425AD">
        <w:rPr>
          <w:sz w:val="28"/>
          <w:szCs w:val="28"/>
        </w:rPr>
        <w:t xml:space="preserve"> </w:t>
      </w:r>
      <w:r w:rsidR="009425AD" w:rsidRPr="00EA0704">
        <w:rPr>
          <w:sz w:val="28"/>
          <w:szCs w:val="28"/>
        </w:rPr>
        <w:t>ухудшающих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EA0704" w:rsidRDefault="00EA0704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</w:p>
    <w:p w:rsidR="00EA0704" w:rsidRPr="00EA0704" w:rsidRDefault="002544B8" w:rsidP="00EA070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655AE">
        <w:rPr>
          <w:b/>
          <w:sz w:val="28"/>
          <w:szCs w:val="28"/>
        </w:rPr>
        <w:t>5</w:t>
      </w:r>
      <w:r w:rsidR="00EA0704" w:rsidRPr="00EA0704">
        <w:rPr>
          <w:b/>
          <w:sz w:val="28"/>
          <w:szCs w:val="28"/>
        </w:rPr>
        <w:t>. Подготовка и направление</w:t>
      </w:r>
      <w:r w:rsidR="00F81D91">
        <w:rPr>
          <w:b/>
          <w:sz w:val="28"/>
          <w:szCs w:val="28"/>
        </w:rPr>
        <w:t xml:space="preserve"> соглашения</w:t>
      </w:r>
      <w:r w:rsidR="00EA0704" w:rsidRPr="00EA0704">
        <w:rPr>
          <w:b/>
          <w:sz w:val="28"/>
          <w:szCs w:val="28"/>
        </w:rPr>
        <w:t xml:space="preserve"> заявителю прошедшего</w:t>
      </w:r>
    </w:p>
    <w:p w:rsidR="00EA0704" w:rsidRPr="00EA0704" w:rsidRDefault="00EA0704" w:rsidP="00EA07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0704">
        <w:rPr>
          <w:b/>
          <w:sz w:val="28"/>
          <w:szCs w:val="28"/>
        </w:rPr>
        <w:t xml:space="preserve">уведомительную регистрацию </w:t>
      </w:r>
      <w:proofErr w:type="gramStart"/>
      <w:r w:rsidRPr="00EA0704">
        <w:rPr>
          <w:b/>
          <w:sz w:val="28"/>
          <w:szCs w:val="28"/>
        </w:rPr>
        <w:t>регионального</w:t>
      </w:r>
      <w:proofErr w:type="gramEnd"/>
      <w:r w:rsidRPr="00EA0704">
        <w:rPr>
          <w:b/>
          <w:sz w:val="28"/>
          <w:szCs w:val="28"/>
        </w:rPr>
        <w:t>, отраслевого</w:t>
      </w:r>
    </w:p>
    <w:p w:rsidR="00EA0704" w:rsidRPr="00EA0704" w:rsidRDefault="00EA0704" w:rsidP="00EA07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A0704">
        <w:rPr>
          <w:b/>
          <w:sz w:val="28"/>
          <w:szCs w:val="28"/>
        </w:rPr>
        <w:t>(межотраслевого) соглашения</w:t>
      </w:r>
    </w:p>
    <w:p w:rsidR="00EA0704" w:rsidRDefault="00EA0704" w:rsidP="00EA07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0704" w:rsidRDefault="002544B8" w:rsidP="00EA0704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>
        <w:rPr>
          <w:sz w:val="28"/>
          <w:szCs w:val="28"/>
        </w:rPr>
        <w:t xml:space="preserve">.1. Юридическим фактом для начала исполнения процедуры подготовки и направления заявителю соглашения является завершение проверки положений соглашения на соответствие действующему трудовому законодательству и иным </w:t>
      </w:r>
      <w:r w:rsidR="00EA0704">
        <w:rPr>
          <w:sz w:val="28"/>
          <w:szCs w:val="28"/>
        </w:rPr>
        <w:lastRenderedPageBreak/>
        <w:t>нормативным правовым актам, содержащим нормы трудового права, должностным лицом, ответственным за предоставление государственной услуги.</w:t>
      </w:r>
    </w:p>
    <w:p w:rsid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4" w:name="Par5"/>
      <w:bookmarkEnd w:id="4"/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>
        <w:rPr>
          <w:sz w:val="28"/>
          <w:szCs w:val="28"/>
        </w:rPr>
        <w:t>.2. Должностное лицо, ответственное за предоставление государственной услуги, проставляет на титульном листе каждого экземпляра прошедшего уведомительную регистрацию соглашения отметку с указанием на нем даты регистрации и регистрационного номера, а также подписи должностного лица, ответственного за предоставление государственной услуги.</w:t>
      </w:r>
    </w:p>
    <w:p w:rsid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bookmarkStart w:id="5" w:name="Par6"/>
      <w:bookmarkEnd w:id="5"/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>
        <w:rPr>
          <w:sz w:val="28"/>
          <w:szCs w:val="28"/>
        </w:rPr>
        <w:t>.3. При выявлении в соглашении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на титульном листе каждого экземпляра оформляется надпись с указанием даты регистрации и регистрационного номера, с отметкой "С сообщением".</w:t>
      </w:r>
    </w:p>
    <w:p w:rsidR="00EA0704" w:rsidRP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>
        <w:rPr>
          <w:sz w:val="28"/>
          <w:szCs w:val="28"/>
        </w:rPr>
        <w:t xml:space="preserve">.4. Должностное лицо, ответственное за предоставление государственной услуги, выдает заявителю зарегистрированное соглашение, оформленное в </w:t>
      </w:r>
      <w:proofErr w:type="gramStart"/>
      <w:r w:rsidR="00EA0704">
        <w:rPr>
          <w:sz w:val="28"/>
          <w:szCs w:val="28"/>
        </w:rPr>
        <w:t>соответствии</w:t>
      </w:r>
      <w:proofErr w:type="gramEnd"/>
      <w:r w:rsidR="00EA0704">
        <w:rPr>
          <w:sz w:val="28"/>
          <w:szCs w:val="28"/>
        </w:rPr>
        <w:t xml:space="preserve"> с требованиями </w:t>
      </w:r>
      <w:r>
        <w:rPr>
          <w:sz w:val="28"/>
          <w:szCs w:val="28"/>
        </w:rPr>
        <w:t>подпунктов 3.</w:t>
      </w:r>
      <w:r w:rsidR="00F655AE">
        <w:rPr>
          <w:sz w:val="28"/>
          <w:szCs w:val="28"/>
        </w:rPr>
        <w:t>5</w:t>
      </w:r>
      <w:r w:rsidR="00EA0704" w:rsidRPr="00EA0704">
        <w:rPr>
          <w:sz w:val="28"/>
          <w:szCs w:val="28"/>
        </w:rPr>
        <w:t xml:space="preserve">.2, </w:t>
      </w:r>
      <w:hyperlink w:anchor="Par6" w:history="1">
        <w:r w:rsidR="00EA0704" w:rsidRPr="00EA0704">
          <w:rPr>
            <w:sz w:val="28"/>
            <w:szCs w:val="28"/>
          </w:rPr>
          <w:t>3</w:t>
        </w:r>
        <w:r>
          <w:rPr>
            <w:sz w:val="28"/>
            <w:szCs w:val="28"/>
          </w:rPr>
          <w:t>.</w:t>
        </w:r>
        <w:r w:rsidR="00F655AE">
          <w:rPr>
            <w:sz w:val="28"/>
            <w:szCs w:val="28"/>
          </w:rPr>
          <w:t>5</w:t>
        </w:r>
        <w:r w:rsidR="00EA0704" w:rsidRPr="00EA0704">
          <w:rPr>
            <w:sz w:val="28"/>
            <w:szCs w:val="28"/>
          </w:rPr>
          <w:t>.3</w:t>
        </w:r>
      </w:hyperlink>
      <w:r w:rsidR="00EA0704" w:rsidRPr="00EA0704">
        <w:rPr>
          <w:sz w:val="28"/>
          <w:szCs w:val="28"/>
        </w:rPr>
        <w:t xml:space="preserve"> настоящего Административного регламента, в количестве экземпляров, равном при получении, на уведомительную регистрацию.</w:t>
      </w:r>
    </w:p>
    <w:p w:rsidR="00EA0704" w:rsidRP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 w:rsidRPr="00EA0704">
        <w:rPr>
          <w:sz w:val="28"/>
          <w:szCs w:val="28"/>
        </w:rPr>
        <w:t>.5. Подготовка и выдача заявителю прошедшего уведомительную регистрацию регионального, отраслевого (межотраслевого) соглашения.</w:t>
      </w:r>
      <w:r w:rsidR="009425AD">
        <w:rPr>
          <w:sz w:val="28"/>
          <w:szCs w:val="28"/>
        </w:rPr>
        <w:t xml:space="preserve"> </w:t>
      </w:r>
      <w:r w:rsidR="009425AD" w:rsidRPr="00EA0704">
        <w:rPr>
          <w:sz w:val="28"/>
          <w:szCs w:val="28"/>
        </w:rPr>
        <w:t>Срок исполнения действия</w:t>
      </w:r>
      <w:r w:rsidR="009425AD">
        <w:rPr>
          <w:sz w:val="28"/>
          <w:szCs w:val="28"/>
        </w:rPr>
        <w:t xml:space="preserve"> – </w:t>
      </w:r>
      <w:r w:rsidR="009425AD" w:rsidRPr="00EA0704">
        <w:rPr>
          <w:sz w:val="28"/>
          <w:szCs w:val="28"/>
        </w:rPr>
        <w:t xml:space="preserve">в течение </w:t>
      </w:r>
      <w:r w:rsidR="009425AD">
        <w:rPr>
          <w:sz w:val="28"/>
          <w:szCs w:val="28"/>
        </w:rPr>
        <w:t>3</w:t>
      </w:r>
      <w:r w:rsidR="009425AD" w:rsidRPr="00EA0704">
        <w:rPr>
          <w:sz w:val="28"/>
          <w:szCs w:val="28"/>
        </w:rPr>
        <w:t xml:space="preserve"> рабочих дней со дня</w:t>
      </w:r>
      <w:r w:rsidR="009425AD">
        <w:rPr>
          <w:sz w:val="28"/>
          <w:szCs w:val="28"/>
        </w:rPr>
        <w:t xml:space="preserve"> регистрации соглашения.</w:t>
      </w:r>
    </w:p>
    <w:p w:rsidR="00EA0704" w:rsidRP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 w:rsidRPr="00EA0704">
        <w:rPr>
          <w:sz w:val="28"/>
          <w:szCs w:val="28"/>
        </w:rPr>
        <w:t xml:space="preserve">.6. Подготовка и направление </w:t>
      </w:r>
      <w:r w:rsidR="00EB0C1C">
        <w:rPr>
          <w:sz w:val="28"/>
          <w:szCs w:val="28"/>
        </w:rPr>
        <w:t>уведомления</w:t>
      </w:r>
      <w:r w:rsidR="0091225A">
        <w:rPr>
          <w:sz w:val="28"/>
          <w:szCs w:val="28"/>
        </w:rPr>
        <w:t xml:space="preserve"> согласно </w:t>
      </w:r>
      <w:r w:rsidR="0091225A" w:rsidRPr="00EB0C1C">
        <w:rPr>
          <w:sz w:val="28"/>
          <w:szCs w:val="28"/>
        </w:rPr>
        <w:t>приложение № 5</w:t>
      </w:r>
      <w:r w:rsidR="0091225A">
        <w:rPr>
          <w:sz w:val="28"/>
          <w:szCs w:val="28"/>
        </w:rPr>
        <w:t xml:space="preserve"> к настоящему Административному регламенту</w:t>
      </w:r>
      <w:r w:rsidR="00EA0704" w:rsidRPr="00EA0704">
        <w:rPr>
          <w:sz w:val="28"/>
          <w:szCs w:val="28"/>
        </w:rPr>
        <w:t xml:space="preserve"> представителям сторон</w:t>
      </w:r>
      <w:r w:rsidR="000900C9">
        <w:rPr>
          <w:sz w:val="28"/>
          <w:szCs w:val="28"/>
        </w:rPr>
        <w:t xml:space="preserve"> соглашения</w:t>
      </w:r>
      <w:r w:rsidR="00EA0704" w:rsidRPr="00EA0704">
        <w:rPr>
          <w:sz w:val="28"/>
          <w:szCs w:val="28"/>
        </w:rPr>
        <w:t>, заключившим региональное, отраслевое (межотраслевое) соглашение, и в Государственную инспекцию труда в Новгородской области.</w:t>
      </w:r>
      <w:r w:rsidR="009425AD" w:rsidRPr="009425AD">
        <w:rPr>
          <w:sz w:val="28"/>
          <w:szCs w:val="28"/>
        </w:rPr>
        <w:t xml:space="preserve"> </w:t>
      </w:r>
      <w:r w:rsidR="009425AD" w:rsidRPr="00EA0704">
        <w:rPr>
          <w:sz w:val="28"/>
          <w:szCs w:val="28"/>
        </w:rPr>
        <w:t>Срок исполнения действия</w:t>
      </w:r>
      <w:r w:rsidR="009425AD">
        <w:rPr>
          <w:sz w:val="28"/>
          <w:szCs w:val="28"/>
        </w:rPr>
        <w:t xml:space="preserve"> – </w:t>
      </w:r>
      <w:r w:rsidR="009425AD" w:rsidRPr="00EA0704">
        <w:rPr>
          <w:sz w:val="28"/>
          <w:szCs w:val="28"/>
        </w:rPr>
        <w:t xml:space="preserve">в течение </w:t>
      </w:r>
      <w:r w:rsidR="009425AD">
        <w:rPr>
          <w:sz w:val="28"/>
          <w:szCs w:val="28"/>
        </w:rPr>
        <w:t>3</w:t>
      </w:r>
      <w:r w:rsidR="009425AD" w:rsidRPr="00EA0704">
        <w:rPr>
          <w:sz w:val="28"/>
          <w:szCs w:val="28"/>
        </w:rPr>
        <w:t xml:space="preserve"> рабочих дней со дня</w:t>
      </w:r>
      <w:r w:rsidR="009425AD">
        <w:rPr>
          <w:sz w:val="28"/>
          <w:szCs w:val="28"/>
        </w:rPr>
        <w:t xml:space="preserve"> регистрации соглашения.</w:t>
      </w:r>
    </w:p>
    <w:p w:rsid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 w:rsidRPr="00EA0704">
        <w:rPr>
          <w:sz w:val="28"/>
          <w:szCs w:val="28"/>
        </w:rPr>
        <w:t>.7. Фа</w:t>
      </w:r>
      <w:r w:rsidR="00CD427D">
        <w:rPr>
          <w:sz w:val="28"/>
          <w:szCs w:val="28"/>
        </w:rPr>
        <w:t>кт получения соглашения</w:t>
      </w:r>
      <w:r w:rsidR="00EA0704" w:rsidRPr="00EA0704">
        <w:rPr>
          <w:sz w:val="28"/>
          <w:szCs w:val="28"/>
        </w:rPr>
        <w:t xml:space="preserve"> прошедшего уведомительную регистрацию, подтверждается подписью заявителя в </w:t>
      </w:r>
      <w:proofErr w:type="gramStart"/>
      <w:r w:rsidR="00EA0704" w:rsidRPr="00EA0704">
        <w:rPr>
          <w:sz w:val="28"/>
          <w:szCs w:val="28"/>
        </w:rPr>
        <w:t>Журнале</w:t>
      </w:r>
      <w:proofErr w:type="gramEnd"/>
      <w:r w:rsidR="00EA0704">
        <w:rPr>
          <w:sz w:val="28"/>
          <w:szCs w:val="28"/>
        </w:rPr>
        <w:t xml:space="preserve"> регистрации соглашений с указанием даты получения.</w:t>
      </w:r>
    </w:p>
    <w:p w:rsidR="00EA0704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>
        <w:rPr>
          <w:sz w:val="28"/>
          <w:szCs w:val="28"/>
        </w:rPr>
        <w:t xml:space="preserve">.8. Максимальный срок выполнения административной процедуры по уведомительной регистрации региональных, отраслевых (межотраслевых) соглашений, заключенных на региональном уровне социального партнерства, составляет </w:t>
      </w:r>
      <w:r w:rsidR="00EA0704" w:rsidRPr="00BB3647">
        <w:rPr>
          <w:sz w:val="28"/>
          <w:szCs w:val="28"/>
        </w:rPr>
        <w:t>не более 22</w:t>
      </w:r>
      <w:r w:rsidR="00EA0704">
        <w:rPr>
          <w:sz w:val="28"/>
          <w:szCs w:val="28"/>
        </w:rPr>
        <w:t xml:space="preserve"> рабочих дней со дня принятия решения о предоставлении государственной услуги.</w:t>
      </w:r>
    </w:p>
    <w:p w:rsidR="00EA0704" w:rsidRPr="00EB0C1C" w:rsidRDefault="002544B8" w:rsidP="00EA0704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55AE">
        <w:rPr>
          <w:sz w:val="28"/>
          <w:szCs w:val="28"/>
        </w:rPr>
        <w:t>5</w:t>
      </w:r>
      <w:r w:rsidR="00EA0704">
        <w:rPr>
          <w:sz w:val="28"/>
          <w:szCs w:val="28"/>
        </w:rPr>
        <w:t xml:space="preserve">.9. Результатом исполнения административной процедуры является выдача заявителю прошедшего уведомительную регистрацию регионального, отраслевого (межотраслевого) соглашения и направление </w:t>
      </w:r>
      <w:r w:rsidR="00476110">
        <w:rPr>
          <w:sz w:val="28"/>
          <w:szCs w:val="28"/>
        </w:rPr>
        <w:t>уведомления</w:t>
      </w:r>
      <w:r w:rsidR="00EA0704">
        <w:rPr>
          <w:sz w:val="28"/>
          <w:szCs w:val="28"/>
        </w:rPr>
        <w:t xml:space="preserve"> представителям сторон</w:t>
      </w:r>
      <w:r w:rsidR="000900C9">
        <w:rPr>
          <w:sz w:val="28"/>
          <w:szCs w:val="28"/>
        </w:rPr>
        <w:t xml:space="preserve"> соглашения</w:t>
      </w:r>
      <w:r w:rsidR="00EA0704">
        <w:rPr>
          <w:sz w:val="28"/>
          <w:szCs w:val="28"/>
        </w:rPr>
        <w:t xml:space="preserve">, заключившим региональное, отраслевое (межотраслевое) соглашение, </w:t>
      </w:r>
      <w:r w:rsidR="00BB3647">
        <w:rPr>
          <w:sz w:val="28"/>
          <w:szCs w:val="28"/>
        </w:rPr>
        <w:t xml:space="preserve">согласно </w:t>
      </w:r>
      <w:r w:rsidR="00BB3647" w:rsidRPr="00EB0C1C">
        <w:rPr>
          <w:sz w:val="28"/>
          <w:szCs w:val="28"/>
        </w:rPr>
        <w:t>приложению № 4 к настоящему Административному регламенту.</w:t>
      </w:r>
    </w:p>
    <w:p w:rsidR="000B016F" w:rsidRPr="00D73A35" w:rsidRDefault="000B016F" w:rsidP="00EA0704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B68A8" w:rsidRPr="0022761C" w:rsidRDefault="00CB68A8" w:rsidP="00CB68A8">
      <w:pPr>
        <w:autoSpaceDE w:val="0"/>
        <w:spacing w:before="240" w:after="240"/>
        <w:ind w:left="1622" w:right="1973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 xml:space="preserve">4. Порядок и формы </w:t>
      </w:r>
      <w:proofErr w:type="gramStart"/>
      <w:r w:rsidRPr="0022761C">
        <w:rPr>
          <w:rFonts w:eastAsia="Arial"/>
          <w:b/>
          <w:sz w:val="28"/>
          <w:szCs w:val="28"/>
        </w:rPr>
        <w:t>контроля за</w:t>
      </w:r>
      <w:proofErr w:type="gramEnd"/>
      <w:r w:rsidRPr="0022761C">
        <w:rPr>
          <w:rFonts w:eastAsia="Arial"/>
          <w:b/>
          <w:sz w:val="28"/>
          <w:szCs w:val="28"/>
        </w:rPr>
        <w:t xml:space="preserve"> предоставлением государственной услуги</w:t>
      </w:r>
    </w:p>
    <w:p w:rsidR="00CB68A8" w:rsidRPr="0022761C" w:rsidRDefault="00CB68A8" w:rsidP="00CB68A8">
      <w:pPr>
        <w:widowControl w:val="0"/>
        <w:spacing w:line="240" w:lineRule="atLeast"/>
        <w:ind w:firstLine="426"/>
        <w:jc w:val="center"/>
        <w:rPr>
          <w:rFonts w:eastAsia="Arial" w:cs="Arial"/>
          <w:b/>
          <w:bCs/>
          <w:sz w:val="28"/>
          <w:szCs w:val="28"/>
        </w:rPr>
      </w:pPr>
      <w:r w:rsidRPr="0022761C">
        <w:rPr>
          <w:rFonts w:eastAsia="Arial"/>
          <w:b/>
          <w:bCs/>
          <w:sz w:val="28"/>
          <w:szCs w:val="28"/>
        </w:rPr>
        <w:t xml:space="preserve">4.1. </w:t>
      </w:r>
      <w:r w:rsidRPr="0022761C">
        <w:rPr>
          <w:rFonts w:eastAsia="Arial" w:cs="Arial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22761C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22761C">
        <w:rPr>
          <w:rFonts w:eastAsia="Arial" w:cs="Arial"/>
          <w:b/>
          <w:bCs/>
          <w:sz w:val="28"/>
          <w:szCs w:val="28"/>
        </w:rPr>
        <w:t xml:space="preserve"> соблюдением и исполнением должностными лицами органа исполнительной власти области, </w:t>
      </w:r>
      <w:r w:rsidRPr="0022761C">
        <w:rPr>
          <w:rFonts w:eastAsia="Arial" w:cs="Arial"/>
          <w:b/>
          <w:bCs/>
          <w:sz w:val="28"/>
          <w:szCs w:val="28"/>
        </w:rPr>
        <w:lastRenderedPageBreak/>
        <w:t>предоставляющего государственную услугу,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CB68A8" w:rsidRPr="0022761C" w:rsidRDefault="00CB68A8" w:rsidP="00CB68A8">
      <w:pPr>
        <w:widowControl w:val="0"/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Текущий </w:t>
      </w:r>
      <w:proofErr w:type="gramStart"/>
      <w:r w:rsidRPr="0022761C">
        <w:rPr>
          <w:sz w:val="28"/>
          <w:szCs w:val="28"/>
        </w:rPr>
        <w:t>контроль за</w:t>
      </w:r>
      <w:proofErr w:type="gramEnd"/>
      <w:r w:rsidRPr="0022761C">
        <w:rPr>
          <w:sz w:val="28"/>
          <w:szCs w:val="28"/>
        </w:rPr>
        <w:t xml:space="preserve"> соблюдением последовательности действий по предоставлению государственной услуги, определенных </w:t>
      </w:r>
      <w:r w:rsidR="00CD427D">
        <w:rPr>
          <w:sz w:val="28"/>
          <w:szCs w:val="28"/>
        </w:rPr>
        <w:t xml:space="preserve">настоящим </w:t>
      </w:r>
      <w:r w:rsidRPr="0022761C">
        <w:rPr>
          <w:sz w:val="28"/>
          <w:szCs w:val="28"/>
        </w:rPr>
        <w:t xml:space="preserve">Административным регламентом, и принятием решений должностными лицами осуществляется </w:t>
      </w:r>
      <w:r>
        <w:rPr>
          <w:sz w:val="28"/>
          <w:szCs w:val="28"/>
        </w:rPr>
        <w:t>министром</w:t>
      </w:r>
      <w:r w:rsidRPr="0022761C">
        <w:rPr>
          <w:sz w:val="28"/>
          <w:szCs w:val="28"/>
        </w:rPr>
        <w:t>, иными должностными лицами, ответственными за организацию работы по предоставлению государственной услуги, в соответствии с должностными обязанностями.</w:t>
      </w:r>
    </w:p>
    <w:p w:rsidR="00CB68A8" w:rsidRPr="0022761C" w:rsidRDefault="00CB68A8" w:rsidP="00CB68A8">
      <w:pPr>
        <w:autoSpaceDE w:val="0"/>
        <w:spacing w:line="240" w:lineRule="atLeast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</w:t>
      </w:r>
      <w:r w:rsidR="00CD427D">
        <w:rPr>
          <w:rFonts w:eastAsia="Arial"/>
          <w:sz w:val="28"/>
          <w:szCs w:val="28"/>
        </w:rPr>
        <w:t xml:space="preserve">настоящем </w:t>
      </w:r>
      <w:r w:rsidRPr="0022761C">
        <w:rPr>
          <w:rFonts w:eastAsia="Arial"/>
          <w:sz w:val="28"/>
          <w:szCs w:val="28"/>
        </w:rPr>
        <w:t>Административном регламенте.</w:t>
      </w:r>
    </w:p>
    <w:p w:rsidR="00CB68A8" w:rsidRPr="0022761C" w:rsidRDefault="00CB68A8" w:rsidP="00CB68A8">
      <w:pPr>
        <w:widowControl w:val="0"/>
        <w:tabs>
          <w:tab w:val="left" w:pos="786"/>
        </w:tabs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Персональная ответственность должностных лиц, ответственных за предоставление государственной услуги, закрепляется в их должностных </w:t>
      </w:r>
      <w:proofErr w:type="gramStart"/>
      <w:r w:rsidRPr="0022761C">
        <w:rPr>
          <w:sz w:val="28"/>
          <w:szCs w:val="28"/>
        </w:rPr>
        <w:t>регламентах</w:t>
      </w:r>
      <w:proofErr w:type="gramEnd"/>
      <w:r w:rsidRPr="0022761C">
        <w:rPr>
          <w:sz w:val="28"/>
          <w:szCs w:val="28"/>
        </w:rPr>
        <w:t xml:space="preserve"> в соответствии с требованиями законодательства Российской Федерации и Новгородской области.</w:t>
      </w:r>
    </w:p>
    <w:p w:rsidR="00CB68A8" w:rsidRPr="0022761C" w:rsidRDefault="00CB68A8" w:rsidP="00CB68A8">
      <w:pPr>
        <w:widowControl w:val="0"/>
        <w:tabs>
          <w:tab w:val="left" w:pos="1140"/>
        </w:tabs>
        <w:autoSpaceDE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Должностные лица, участвующие в </w:t>
      </w:r>
      <w:proofErr w:type="gramStart"/>
      <w:r w:rsidRPr="0022761C">
        <w:rPr>
          <w:sz w:val="28"/>
          <w:szCs w:val="28"/>
        </w:rPr>
        <w:t>предоставлении</w:t>
      </w:r>
      <w:proofErr w:type="gramEnd"/>
      <w:r w:rsidRPr="0022761C">
        <w:rPr>
          <w:sz w:val="28"/>
          <w:szCs w:val="28"/>
        </w:rPr>
        <w:t xml:space="preserve">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 </w:t>
      </w:r>
    </w:p>
    <w:p w:rsidR="00CB68A8" w:rsidRDefault="00CB68A8" w:rsidP="00CB68A8">
      <w:pPr>
        <w:ind w:firstLine="709"/>
        <w:jc w:val="both"/>
        <w:rPr>
          <w:sz w:val="28"/>
          <w:szCs w:val="28"/>
        </w:rPr>
      </w:pPr>
      <w:proofErr w:type="gramStart"/>
      <w:r w:rsidRPr="0022761C">
        <w:rPr>
          <w:sz w:val="28"/>
          <w:szCs w:val="28"/>
        </w:rPr>
        <w:t>Контроль за</w:t>
      </w:r>
      <w:proofErr w:type="gramEnd"/>
      <w:r w:rsidRPr="0022761C">
        <w:rPr>
          <w:sz w:val="28"/>
          <w:szCs w:val="28"/>
        </w:rPr>
        <w:t xml:space="preserve"> деятельностью должностных лиц, осуществляющих работу по предоставлению государственной услуги, осуществляет начальник отдела, ответственный за предоставление государственной услуги, </w:t>
      </w:r>
      <w:r>
        <w:rPr>
          <w:sz w:val="28"/>
          <w:szCs w:val="28"/>
        </w:rPr>
        <w:t>министр</w:t>
      </w:r>
      <w:r w:rsidRPr="0022761C">
        <w:rPr>
          <w:sz w:val="28"/>
          <w:szCs w:val="28"/>
        </w:rPr>
        <w:t xml:space="preserve"> в форме регулярных проверок соблюдения и исполнения должностными лицами положений</w:t>
      </w:r>
      <w:r w:rsidR="00CD427D">
        <w:rPr>
          <w:sz w:val="28"/>
          <w:szCs w:val="28"/>
        </w:rPr>
        <w:t xml:space="preserve"> настоящего</w:t>
      </w:r>
      <w:r w:rsidRPr="0022761C">
        <w:rPr>
          <w:sz w:val="28"/>
          <w:szCs w:val="28"/>
        </w:rPr>
        <w:t xml:space="preserve"> Административного регламента, иных нормативных правовых актов Российской Федерации и Новгородской области. По результатам проверок начальник отдела, </w:t>
      </w:r>
      <w:r>
        <w:rPr>
          <w:sz w:val="28"/>
          <w:szCs w:val="28"/>
        </w:rPr>
        <w:t>министр</w:t>
      </w:r>
      <w:r w:rsidRPr="0022761C">
        <w:rPr>
          <w:sz w:val="28"/>
          <w:szCs w:val="28"/>
        </w:rPr>
        <w:t xml:space="preserve"> дает указания по устранению выявленных нарушений, контролирует их исполнение.</w:t>
      </w:r>
    </w:p>
    <w:p w:rsidR="00CB68A8" w:rsidRPr="0022761C" w:rsidRDefault="00CB68A8" w:rsidP="00CB68A8">
      <w:pPr>
        <w:ind w:firstLine="709"/>
        <w:jc w:val="both"/>
        <w:rPr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BA7AFA">
        <w:rPr>
          <w:rFonts w:eastAsia="Arial" w:cs="Arial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</w:t>
      </w:r>
      <w:r w:rsidRPr="0022761C">
        <w:rPr>
          <w:rFonts w:eastAsia="Arial" w:cs="Arial"/>
          <w:b/>
          <w:bCs/>
          <w:sz w:val="28"/>
          <w:szCs w:val="28"/>
        </w:rPr>
        <w:t xml:space="preserve">, в том числе порядок и формы </w:t>
      </w:r>
      <w:proofErr w:type="gramStart"/>
      <w:r w:rsidRPr="0022761C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22761C">
        <w:rPr>
          <w:rFonts w:eastAsia="Arial" w:cs="Arial"/>
          <w:b/>
          <w:bCs/>
          <w:sz w:val="28"/>
          <w:szCs w:val="28"/>
        </w:rPr>
        <w:t xml:space="preserve"> полнотой и качеством предоставления государственной услуги</w:t>
      </w:r>
    </w:p>
    <w:p w:rsidR="00CB68A8" w:rsidRPr="0022761C" w:rsidRDefault="00CB68A8" w:rsidP="00CB68A8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CB68A8" w:rsidRPr="0022761C" w:rsidRDefault="00CB68A8" w:rsidP="00CB68A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22761C">
        <w:rPr>
          <w:sz w:val="28"/>
          <w:szCs w:val="28"/>
        </w:rPr>
        <w:t>Контроль за</w:t>
      </w:r>
      <w:proofErr w:type="gramEnd"/>
      <w:r w:rsidRPr="0022761C">
        <w:rPr>
          <w:sz w:val="28"/>
          <w:szCs w:val="28"/>
        </w:rPr>
        <w:t xml:space="preserve"> полнотой и качеством предоставления государственной услуги осуществляется на </w:t>
      </w:r>
      <w:r w:rsidRPr="00D80939">
        <w:rPr>
          <w:sz w:val="28"/>
          <w:szCs w:val="28"/>
        </w:rPr>
        <w:t>основании приказов</w:t>
      </w:r>
      <w:r>
        <w:rPr>
          <w:sz w:val="28"/>
          <w:szCs w:val="28"/>
        </w:rPr>
        <w:t xml:space="preserve"> министерства</w:t>
      </w:r>
      <w:r w:rsidRPr="0022761C">
        <w:rPr>
          <w:sz w:val="28"/>
          <w:szCs w:val="28"/>
        </w:rPr>
        <w:t xml:space="preserve">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должностных лиц.</w:t>
      </w:r>
    </w:p>
    <w:p w:rsidR="00CB68A8" w:rsidRPr="00D80939" w:rsidRDefault="00CB68A8" w:rsidP="00CB68A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Периодичность проведения проверок может носить плановый характер </w:t>
      </w:r>
      <w:r w:rsidRPr="00D80939">
        <w:rPr>
          <w:sz w:val="28"/>
          <w:szCs w:val="28"/>
        </w:rPr>
        <w:t>(на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CB68A8" w:rsidRPr="00D80939" w:rsidRDefault="00CB68A8" w:rsidP="00CB68A8">
      <w:pPr>
        <w:widowControl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>При проверке могут рассматриваться все вопросы, связанные с предоставлением государственной услуги, (комплексные проверки) или отдельные вопросы (тематические проверки).</w:t>
      </w:r>
    </w:p>
    <w:p w:rsidR="00CB68A8" w:rsidRPr="0022761C" w:rsidRDefault="00CB68A8" w:rsidP="00CB68A8">
      <w:pPr>
        <w:widowControl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lastRenderedPageBreak/>
        <w:t xml:space="preserve">Для проведения проверки полноты и качества предоставления государственной услуги приказом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 формируется комиссия, председателем которой является </w:t>
      </w:r>
      <w:r>
        <w:rPr>
          <w:sz w:val="28"/>
          <w:szCs w:val="28"/>
        </w:rPr>
        <w:t>министр</w:t>
      </w:r>
      <w:r w:rsidRPr="0022761C">
        <w:rPr>
          <w:sz w:val="28"/>
          <w:szCs w:val="28"/>
        </w:rPr>
        <w:t xml:space="preserve"> или заместитель </w:t>
      </w:r>
      <w:r>
        <w:rPr>
          <w:sz w:val="28"/>
          <w:szCs w:val="28"/>
        </w:rPr>
        <w:t>министра</w:t>
      </w:r>
      <w:r w:rsidRPr="0022761C">
        <w:rPr>
          <w:sz w:val="28"/>
          <w:szCs w:val="28"/>
        </w:rPr>
        <w:t xml:space="preserve">. В состав комиссии включаются государственные гражданские служащие </w:t>
      </w:r>
      <w:r>
        <w:rPr>
          <w:sz w:val="28"/>
          <w:szCs w:val="28"/>
        </w:rPr>
        <w:t>министерства</w:t>
      </w:r>
      <w:r w:rsidRPr="0022761C">
        <w:rPr>
          <w:sz w:val="28"/>
          <w:szCs w:val="28"/>
        </w:rPr>
        <w:t xml:space="preserve">, в том числе начальник отдела </w:t>
      </w:r>
      <w:r>
        <w:rPr>
          <w:sz w:val="28"/>
          <w:szCs w:val="28"/>
        </w:rPr>
        <w:t>труда и социального партнерства</w:t>
      </w:r>
      <w:r w:rsidRPr="0022761C">
        <w:rPr>
          <w:sz w:val="28"/>
          <w:szCs w:val="28"/>
        </w:rPr>
        <w:t xml:space="preserve"> и начальник </w:t>
      </w:r>
      <w:r>
        <w:rPr>
          <w:sz w:val="28"/>
          <w:szCs w:val="28"/>
        </w:rPr>
        <w:t>отдела правового обеспечения и кадровой работы</w:t>
      </w:r>
      <w:r w:rsidRPr="0022761C">
        <w:rPr>
          <w:sz w:val="28"/>
          <w:szCs w:val="28"/>
        </w:rPr>
        <w:t>.</w:t>
      </w:r>
    </w:p>
    <w:p w:rsidR="00CB68A8" w:rsidRPr="0022761C" w:rsidRDefault="00CB68A8" w:rsidP="00CB68A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Комиссия имеет право:</w:t>
      </w:r>
    </w:p>
    <w:p w:rsidR="00CB68A8" w:rsidRPr="0022761C" w:rsidRDefault="00CB68A8" w:rsidP="00CB68A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разрабатывать предложения по вопросам предоставления государственной услуги;</w:t>
      </w:r>
    </w:p>
    <w:p w:rsidR="00CB68A8" w:rsidRPr="0022761C" w:rsidRDefault="00CB68A8" w:rsidP="00CB68A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CB68A8" w:rsidRPr="0022761C" w:rsidRDefault="00CB68A8" w:rsidP="00CB68A8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B68A8" w:rsidRPr="0022761C" w:rsidRDefault="00CB68A8" w:rsidP="00CB68A8">
      <w:pPr>
        <w:widowControl w:val="0"/>
        <w:autoSpaceDE w:val="0"/>
        <w:spacing w:line="240" w:lineRule="atLeast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Справка подписывается председателем комиссии. </w:t>
      </w:r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 w:cs="Arial"/>
          <w:b/>
          <w:bCs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22761C">
        <w:rPr>
          <w:rFonts w:eastAsia="Arial" w:cs="Arial"/>
          <w:b/>
          <w:bCs/>
          <w:sz w:val="28"/>
          <w:szCs w:val="28"/>
        </w:rPr>
        <w:t>4.3. Порядок привлечения к ответственности должностных лиц органа исполнительной власти области,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CB68A8" w:rsidRPr="0022761C" w:rsidRDefault="00CB68A8" w:rsidP="00CB68A8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CB68A8" w:rsidRPr="0022761C" w:rsidRDefault="00CB68A8" w:rsidP="00CB68A8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22761C">
        <w:rPr>
          <w:rFonts w:cs="Arial"/>
          <w:sz w:val="28"/>
          <w:szCs w:val="28"/>
        </w:rPr>
        <w:t>По результатам проведенных плановых и внеплановых проверок в случае выявления нарушений прав заявителей д</w:t>
      </w:r>
      <w:r w:rsidRPr="0022761C">
        <w:rPr>
          <w:rFonts w:eastAsia="Arial" w:cs="Arial"/>
          <w:sz w:val="28"/>
          <w:szCs w:val="28"/>
        </w:rPr>
        <w:t xml:space="preserve">олжностные лица </w:t>
      </w:r>
      <w:r>
        <w:rPr>
          <w:rFonts w:eastAsia="Arial" w:cs="Arial"/>
          <w:sz w:val="28"/>
          <w:szCs w:val="28"/>
        </w:rPr>
        <w:t>министерства</w:t>
      </w:r>
      <w:r w:rsidRPr="0022761C">
        <w:rPr>
          <w:rFonts w:eastAsia="Arial" w:cs="Arial"/>
          <w:sz w:val="28"/>
          <w:szCs w:val="28"/>
        </w:rPr>
        <w:t>, ответственные за осуществление административных процедур по предоставлению государственной услуги,</w:t>
      </w:r>
      <w:r w:rsidRPr="0022761C">
        <w:rPr>
          <w:rFonts w:cs="Arial"/>
          <w:sz w:val="28"/>
          <w:szCs w:val="28"/>
        </w:rPr>
        <w:t xml:space="preserve"> привлекаются к дисциплинарной ответственности в соответствии со статьями 57-58 Федерального закона от 27 июля 2004 года № 79-ФЗ «О государственной гражданской службе Российской Федерации».</w:t>
      </w:r>
      <w:proofErr w:type="gramEnd"/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 w:cs="Arial"/>
          <w:b/>
          <w:bCs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  <w:r w:rsidRPr="0022761C">
        <w:rPr>
          <w:rFonts w:eastAsia="Arial" w:cs="Arial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22761C">
        <w:rPr>
          <w:rFonts w:eastAsia="Arial" w:cs="Arial"/>
          <w:b/>
          <w:bCs/>
          <w:sz w:val="28"/>
          <w:szCs w:val="28"/>
        </w:rPr>
        <w:t>контроля за</w:t>
      </w:r>
      <w:proofErr w:type="gramEnd"/>
      <w:r w:rsidRPr="0022761C">
        <w:rPr>
          <w:rFonts w:eastAsia="Arial" w:cs="Arial"/>
          <w:b/>
          <w:bCs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CB68A8" w:rsidRPr="0022761C" w:rsidRDefault="00CB68A8" w:rsidP="00CB68A8">
      <w:pPr>
        <w:widowControl w:val="0"/>
        <w:autoSpaceDE w:val="0"/>
        <w:ind w:firstLine="709"/>
        <w:jc w:val="center"/>
        <w:rPr>
          <w:rFonts w:eastAsia="Arial" w:cs="Arial"/>
          <w:b/>
          <w:bCs/>
          <w:sz w:val="28"/>
          <w:szCs w:val="28"/>
        </w:rPr>
      </w:pPr>
    </w:p>
    <w:p w:rsidR="00CB68A8" w:rsidRPr="0022761C" w:rsidRDefault="00CB68A8" w:rsidP="00CB68A8">
      <w:pPr>
        <w:autoSpaceDE w:val="0"/>
        <w:ind w:firstLine="709"/>
        <w:jc w:val="both"/>
        <w:rPr>
          <w:rFonts w:eastAsia="Arial" w:cs="Arial"/>
          <w:sz w:val="28"/>
          <w:szCs w:val="28"/>
        </w:rPr>
      </w:pPr>
      <w:proofErr w:type="gramStart"/>
      <w:r w:rsidRPr="0022761C">
        <w:rPr>
          <w:rFonts w:eastAsia="Arial" w:cs="Arial"/>
          <w:sz w:val="28"/>
          <w:szCs w:val="28"/>
        </w:rPr>
        <w:t>Контроль за</w:t>
      </w:r>
      <w:proofErr w:type="gramEnd"/>
      <w:r w:rsidRPr="0022761C">
        <w:rPr>
          <w:rFonts w:eastAsia="Arial" w:cs="Arial"/>
          <w:sz w:val="28"/>
          <w:szCs w:val="28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</w:t>
      </w:r>
      <w:r w:rsidR="00CD427D">
        <w:rPr>
          <w:rFonts w:eastAsia="Arial" w:cs="Arial"/>
          <w:sz w:val="28"/>
          <w:szCs w:val="28"/>
        </w:rPr>
        <w:t xml:space="preserve"> настоящим </w:t>
      </w:r>
      <w:r w:rsidRPr="0022761C">
        <w:rPr>
          <w:rFonts w:eastAsia="Arial" w:cs="Arial"/>
          <w:sz w:val="28"/>
          <w:szCs w:val="28"/>
        </w:rPr>
        <w:t xml:space="preserve">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</w:t>
      </w:r>
      <w:r>
        <w:rPr>
          <w:rFonts w:eastAsia="Arial" w:cs="Arial"/>
          <w:sz w:val="28"/>
          <w:szCs w:val="28"/>
        </w:rPr>
        <w:t>министерства</w:t>
      </w:r>
      <w:r w:rsidRPr="0022761C">
        <w:rPr>
          <w:rFonts w:eastAsia="Arial" w:cs="Arial"/>
          <w:sz w:val="28"/>
          <w:szCs w:val="28"/>
        </w:rPr>
        <w:t xml:space="preserve"> нормативных правовых актов Российской Федерации и Новгородской области, а также положений </w:t>
      </w:r>
      <w:r w:rsidR="00CD427D">
        <w:rPr>
          <w:rFonts w:eastAsia="Arial" w:cs="Arial"/>
          <w:sz w:val="28"/>
          <w:szCs w:val="28"/>
        </w:rPr>
        <w:t xml:space="preserve">настоящего </w:t>
      </w:r>
      <w:r w:rsidRPr="0022761C">
        <w:rPr>
          <w:rFonts w:eastAsia="Arial" w:cs="Arial"/>
          <w:sz w:val="28"/>
          <w:szCs w:val="28"/>
        </w:rPr>
        <w:t>Административного регламента.</w:t>
      </w:r>
    </w:p>
    <w:p w:rsidR="00CB68A8" w:rsidRPr="0022761C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 Досудебный (внесудебный) порядок обжалования решений и действий (бездействия) органа</w:t>
      </w:r>
      <w:r w:rsidRPr="0022761C">
        <w:rPr>
          <w:rFonts w:eastAsia="Arial" w:cs="Arial"/>
          <w:b/>
          <w:bCs/>
          <w:sz w:val="28"/>
          <w:szCs w:val="28"/>
        </w:rPr>
        <w:t xml:space="preserve"> исполнительной власти области, предоставляющего государственную услугу</w:t>
      </w:r>
      <w:r w:rsidRPr="0022761C">
        <w:rPr>
          <w:rFonts w:eastAsia="Arial"/>
          <w:b/>
          <w:sz w:val="28"/>
          <w:szCs w:val="28"/>
        </w:rPr>
        <w:t>, его должностных лиц и специалистов</w:t>
      </w:r>
    </w:p>
    <w:p w:rsidR="00CB68A8" w:rsidRPr="0022761C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</w:p>
    <w:p w:rsidR="00CB68A8" w:rsidRPr="0022761C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eastAsia="Arial"/>
          <w:b/>
          <w:sz w:val="28"/>
          <w:szCs w:val="28"/>
        </w:rPr>
        <w:t>министерства</w:t>
      </w:r>
      <w:r w:rsidRPr="0022761C">
        <w:rPr>
          <w:rFonts w:eastAsia="Arial"/>
          <w:b/>
          <w:sz w:val="28"/>
          <w:szCs w:val="28"/>
        </w:rPr>
        <w:t xml:space="preserve"> и (или) его должностных лиц и </w:t>
      </w:r>
      <w:r w:rsidRPr="0022761C">
        <w:rPr>
          <w:rFonts w:eastAsia="Arial"/>
          <w:b/>
          <w:sz w:val="28"/>
          <w:szCs w:val="28"/>
        </w:rPr>
        <w:lastRenderedPageBreak/>
        <w:t>специалистов при предоставлении государственной услуги (далее жалоба)</w:t>
      </w:r>
    </w:p>
    <w:p w:rsidR="00CB68A8" w:rsidRDefault="00CB68A8" w:rsidP="00CB68A8">
      <w:pPr>
        <w:widowControl w:val="0"/>
        <w:autoSpaceDE w:val="0"/>
        <w:ind w:left="709"/>
        <w:jc w:val="center"/>
        <w:rPr>
          <w:rFonts w:eastAsia="Arial"/>
          <w:sz w:val="28"/>
          <w:szCs w:val="28"/>
        </w:rPr>
      </w:pPr>
    </w:p>
    <w:p w:rsidR="00CB68A8" w:rsidRDefault="00CB68A8" w:rsidP="00CB68A8">
      <w:pPr>
        <w:ind w:firstLine="720"/>
        <w:jc w:val="both"/>
        <w:rPr>
          <w:sz w:val="28"/>
          <w:szCs w:val="28"/>
        </w:rPr>
      </w:pPr>
      <w:proofErr w:type="gramStart"/>
      <w:r w:rsidRPr="003E487A">
        <w:rPr>
          <w:sz w:val="28"/>
          <w:szCs w:val="28"/>
        </w:rPr>
        <w:t>Заявитель государственной услуги, права и законные интересы которого нарушены должностными лицами и специалистами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  <w:proofErr w:type="gramEnd"/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left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5.2. Предмет жалобы</w:t>
      </w:r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 xml:space="preserve"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</w:t>
      </w:r>
      <w:r>
        <w:rPr>
          <w:sz w:val="28"/>
          <w:szCs w:val="28"/>
        </w:rPr>
        <w:t>Административного</w:t>
      </w:r>
      <w:r w:rsidRPr="003E487A">
        <w:rPr>
          <w:sz w:val="28"/>
          <w:szCs w:val="28"/>
        </w:rPr>
        <w:t xml:space="preserve"> регламента.</w:t>
      </w:r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5.2.2. Заявитель может обратиться с жалобой</w:t>
      </w:r>
      <w:r>
        <w:rPr>
          <w:sz w:val="28"/>
          <w:szCs w:val="28"/>
        </w:rPr>
        <w:t>,</w:t>
      </w:r>
      <w:r w:rsidRPr="003E487A">
        <w:rPr>
          <w:sz w:val="28"/>
          <w:szCs w:val="28"/>
        </w:rPr>
        <w:t xml:space="preserve"> в том числе в следующих случаях:</w:t>
      </w:r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1) нарушение срока регистрации заявления заявителя о предоставлении государственной услуги;</w:t>
      </w:r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2) нарушение срока предоставления государственной услуги;</w:t>
      </w:r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 xml:space="preserve">4) отказ в </w:t>
      </w:r>
      <w:proofErr w:type="gramStart"/>
      <w:r w:rsidRPr="003E487A">
        <w:rPr>
          <w:sz w:val="28"/>
          <w:szCs w:val="28"/>
        </w:rPr>
        <w:t>приеме</w:t>
      </w:r>
      <w:proofErr w:type="gramEnd"/>
      <w:r w:rsidRPr="003E487A">
        <w:rPr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  <w:proofErr w:type="gramStart"/>
      <w:r w:rsidRPr="003E487A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CB68A8" w:rsidRPr="003E487A" w:rsidRDefault="00CB68A8" w:rsidP="00CB68A8">
      <w:pPr>
        <w:ind w:firstLine="720"/>
        <w:jc w:val="both"/>
        <w:rPr>
          <w:sz w:val="28"/>
          <w:szCs w:val="28"/>
        </w:rPr>
      </w:pPr>
      <w:r w:rsidRPr="003E487A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CB68A8" w:rsidRDefault="00CB68A8" w:rsidP="00CB68A8">
      <w:pPr>
        <w:ind w:firstLine="720"/>
        <w:jc w:val="both"/>
        <w:rPr>
          <w:sz w:val="28"/>
          <w:szCs w:val="28"/>
        </w:rPr>
      </w:pPr>
      <w:proofErr w:type="gramStart"/>
      <w:r w:rsidRPr="003E487A">
        <w:rPr>
          <w:sz w:val="28"/>
          <w:szCs w:val="28"/>
        </w:rPr>
        <w:t>7) отказ органа,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5.3. Органы государственной власти и уполномоченные на рассмотрение жалобы должностные лица, котор</w:t>
      </w:r>
      <w:r>
        <w:rPr>
          <w:rFonts w:eastAsia="Arial"/>
          <w:b/>
          <w:sz w:val="28"/>
          <w:szCs w:val="28"/>
        </w:rPr>
        <w:t>ым может быть направлена жалоба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 xml:space="preserve">министру </w:t>
      </w:r>
      <w:r w:rsidRPr="0022761C">
        <w:rPr>
          <w:rFonts w:eastAsia="Arial"/>
          <w:sz w:val="28"/>
          <w:szCs w:val="28"/>
        </w:rPr>
        <w:t>или его заместителю.</w:t>
      </w:r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lastRenderedPageBreak/>
        <w:t>5.4. Порядок подачи и рассмотрения жалобы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5.4.1. Жалоба подается должностному лицу, наделенному полномочиями по рассмотрению жалоб, указанному в </w:t>
      </w:r>
      <w:proofErr w:type="gramStart"/>
      <w:r w:rsidRPr="0022761C">
        <w:rPr>
          <w:rFonts w:eastAsia="Arial"/>
          <w:sz w:val="28"/>
          <w:szCs w:val="28"/>
        </w:rPr>
        <w:t>пункте</w:t>
      </w:r>
      <w:proofErr w:type="gramEnd"/>
      <w:r w:rsidRPr="0022761C">
        <w:rPr>
          <w:rFonts w:eastAsia="Arial"/>
          <w:sz w:val="28"/>
          <w:szCs w:val="28"/>
        </w:rPr>
        <w:t xml:space="preserve">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5.4.2. В случае</w:t>
      </w:r>
      <w:proofErr w:type="gramStart"/>
      <w:r>
        <w:rPr>
          <w:rFonts w:eastAsia="Arial"/>
          <w:sz w:val="28"/>
          <w:szCs w:val="28"/>
        </w:rPr>
        <w:t>,</w:t>
      </w:r>
      <w:proofErr w:type="gramEnd"/>
      <w:r w:rsidRPr="0022761C">
        <w:rPr>
          <w:rFonts w:eastAsia="Arial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CB68A8" w:rsidRPr="0022761C" w:rsidRDefault="00CB68A8" w:rsidP="00CB68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5.4.3. Прием жалоб в письменной форме осуществляется  </w:t>
      </w:r>
      <w:r>
        <w:rPr>
          <w:rFonts w:eastAsia="Arial"/>
          <w:sz w:val="28"/>
          <w:szCs w:val="28"/>
        </w:rPr>
        <w:t>министерством</w:t>
      </w:r>
      <w:r w:rsidRPr="0022761C">
        <w:rPr>
          <w:rFonts w:eastAsia="Arial"/>
          <w:sz w:val="28"/>
          <w:szCs w:val="28"/>
        </w:rPr>
        <w:t xml:space="preserve">. 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В случае подачи жалобы при личном приеме</w:t>
      </w:r>
      <w:r>
        <w:rPr>
          <w:rFonts w:eastAsia="Arial"/>
          <w:sz w:val="28"/>
          <w:szCs w:val="28"/>
        </w:rPr>
        <w:t>,</w:t>
      </w:r>
      <w:r w:rsidRPr="0022761C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заявитель представляет </w:t>
      </w:r>
      <w:proofErr w:type="gramStart"/>
      <w:r>
        <w:rPr>
          <w:rFonts w:eastAsia="Arial"/>
          <w:sz w:val="28"/>
          <w:szCs w:val="28"/>
        </w:rPr>
        <w:t>документ</w:t>
      </w:r>
      <w:proofErr w:type="gramEnd"/>
      <w:r w:rsidRPr="0022761C">
        <w:rPr>
          <w:rFonts w:eastAsia="Arial"/>
          <w:sz w:val="28"/>
          <w:szCs w:val="28"/>
        </w:rPr>
        <w:t xml:space="preserve"> удостоверяющий его личность, в соответствии с законодательством Российской Федерации.</w:t>
      </w:r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Жалоба в письменной форме может быть также направлена по почте или через </w:t>
      </w:r>
      <w:r w:rsidRPr="0022761C">
        <w:rPr>
          <w:rFonts w:eastAsia="Arial"/>
          <w:sz w:val="28"/>
          <w:szCs w:val="28"/>
          <w:lang w:eastAsia="zh-CN"/>
        </w:rPr>
        <w:t>ГОАУ «МФЦ»</w:t>
      </w:r>
      <w:r w:rsidRPr="0022761C">
        <w:rPr>
          <w:rFonts w:eastAsia="Arial"/>
          <w:sz w:val="28"/>
          <w:szCs w:val="28"/>
        </w:rPr>
        <w:t>.</w:t>
      </w:r>
    </w:p>
    <w:p w:rsidR="00CB68A8" w:rsidRPr="00D80939" w:rsidRDefault="00CB68A8" w:rsidP="00CB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 xml:space="preserve">При поступлении жалобы </w:t>
      </w:r>
      <w:r w:rsidRPr="00D80939">
        <w:rPr>
          <w:rFonts w:eastAsia="Arial"/>
          <w:sz w:val="28"/>
          <w:szCs w:val="28"/>
          <w:lang w:eastAsia="zh-CN"/>
        </w:rPr>
        <w:t xml:space="preserve">ГОАУ «МФЦ» </w:t>
      </w:r>
      <w:r w:rsidRPr="00D80939">
        <w:rPr>
          <w:sz w:val="28"/>
          <w:szCs w:val="28"/>
        </w:rPr>
        <w:t xml:space="preserve">обеспечивает ее передачу в </w:t>
      </w:r>
      <w:r>
        <w:rPr>
          <w:sz w:val="28"/>
          <w:szCs w:val="28"/>
        </w:rPr>
        <w:t>министерство</w:t>
      </w:r>
      <w:r w:rsidRPr="00D80939">
        <w:rPr>
          <w:sz w:val="28"/>
          <w:szCs w:val="28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CB68A8" w:rsidRPr="0022761C" w:rsidRDefault="00CB68A8" w:rsidP="00CB68A8">
      <w:pPr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sz w:val="28"/>
          <w:szCs w:val="28"/>
        </w:rPr>
        <w:t xml:space="preserve">Жалоба на нарушение порядка предоставления государственной услуги в </w:t>
      </w:r>
      <w:r w:rsidRPr="00D80939">
        <w:rPr>
          <w:rFonts w:eastAsia="Arial"/>
          <w:sz w:val="28"/>
          <w:szCs w:val="28"/>
          <w:lang w:eastAsia="zh-CN"/>
        </w:rPr>
        <w:t xml:space="preserve">ГОАУ «МФЦ» </w:t>
      </w:r>
      <w:r w:rsidRPr="00D80939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>министерством</w:t>
      </w:r>
      <w:r w:rsidRPr="00D80939">
        <w:rPr>
          <w:sz w:val="28"/>
          <w:szCs w:val="28"/>
        </w:rPr>
        <w:t xml:space="preserve">. При этом срок рассмотрения жалобы исчисляется со дня регистрации жалобы в </w:t>
      </w:r>
      <w:r>
        <w:rPr>
          <w:sz w:val="28"/>
          <w:szCs w:val="28"/>
        </w:rPr>
        <w:t>министерстве</w:t>
      </w:r>
      <w:r w:rsidRPr="00D80939">
        <w:rPr>
          <w:sz w:val="28"/>
          <w:szCs w:val="28"/>
        </w:rPr>
        <w:t>.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5.4.4. В электронном виде жалоба может быть подана заявителем посредством: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портала </w:t>
      </w:r>
      <w:r>
        <w:rPr>
          <w:rFonts w:eastAsia="Arial"/>
          <w:sz w:val="28"/>
          <w:szCs w:val="28"/>
        </w:rPr>
        <w:t>министерства</w:t>
      </w:r>
      <w:r w:rsidRPr="0022761C">
        <w:rPr>
          <w:rFonts w:eastAsia="Arial"/>
          <w:sz w:val="28"/>
          <w:szCs w:val="28"/>
        </w:rPr>
        <w:t>;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регионального портала;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федерального портала;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 xml:space="preserve">федеральной государственной информационной системы «Досудебное обжалование»: </w:t>
      </w:r>
      <w:hyperlink r:id="rId19" w:history="1">
        <w:r w:rsidRPr="0022761C">
          <w:rPr>
            <w:rFonts w:eastAsia="Arial"/>
            <w:sz w:val="28"/>
            <w:szCs w:val="28"/>
            <w:u w:val="single"/>
          </w:rPr>
          <w:t>https://do.gosuslugi.ru</w:t>
        </w:r>
      </w:hyperlink>
      <w:r w:rsidRPr="0022761C">
        <w:rPr>
          <w:rFonts w:eastAsia="Arial"/>
          <w:sz w:val="28"/>
          <w:szCs w:val="28"/>
        </w:rPr>
        <w:t>;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официального сайта ГОАУ «МФЦ».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5.4.5. Жалоба должна содержать: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1) наименование органа,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22761C">
        <w:rPr>
          <w:rFonts w:eastAsia="Arial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</w:t>
      </w:r>
      <w:r w:rsidRPr="0022761C">
        <w:rPr>
          <w:rFonts w:eastAsia="Arial"/>
          <w:sz w:val="28"/>
          <w:szCs w:val="28"/>
        </w:rPr>
        <w:lastRenderedPageBreak/>
        <w:t>которым должен быть направлен ответ заявителю;</w:t>
      </w:r>
      <w:proofErr w:type="gramEnd"/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22761C">
        <w:rPr>
          <w:rFonts w:eastAsia="Arial"/>
          <w:sz w:val="28"/>
          <w:szCs w:val="28"/>
        </w:rPr>
        <w:t>5.4.6. Рассмотрение обращения не может быть поручено должностным лицам, решения или действия (бездействие) которых обжалуются.</w:t>
      </w:r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22761C">
        <w:rPr>
          <w:rFonts w:eastAsia="Arial"/>
          <w:b/>
          <w:sz w:val="28"/>
          <w:szCs w:val="28"/>
        </w:rPr>
        <w:t>5.5. Сроки рассмотрения жалобы</w:t>
      </w:r>
    </w:p>
    <w:p w:rsidR="00CB68A8" w:rsidRPr="0022761C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Pr="00D80939" w:rsidRDefault="00CB68A8" w:rsidP="00CB68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61C">
        <w:rPr>
          <w:sz w:val="28"/>
          <w:szCs w:val="28"/>
        </w:rPr>
        <w:t xml:space="preserve">5.5.1. Жалоба, поступившая в </w:t>
      </w:r>
      <w:r>
        <w:rPr>
          <w:sz w:val="28"/>
          <w:szCs w:val="28"/>
        </w:rPr>
        <w:t>министерство</w:t>
      </w:r>
      <w:r w:rsidRPr="0022761C">
        <w:rPr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</w:t>
      </w:r>
      <w:r>
        <w:rPr>
          <w:sz w:val="28"/>
          <w:szCs w:val="28"/>
        </w:rPr>
        <w:t xml:space="preserve">очих дней со дня </w:t>
      </w:r>
      <w:r w:rsidRPr="00D80939">
        <w:rPr>
          <w:sz w:val="28"/>
          <w:szCs w:val="28"/>
        </w:rPr>
        <w:t>ее регистрации.</w:t>
      </w:r>
    </w:p>
    <w:p w:rsidR="00CB68A8" w:rsidRDefault="00CB68A8" w:rsidP="00CB68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B68A8" w:rsidRPr="00D80939" w:rsidRDefault="00CB68A8" w:rsidP="00CB68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5.6. Результат рассмотрения жалобы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5.6.1. По результатам рассмотрения жалобы </w:t>
      </w: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принимает одно из следующих решений: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eastAsia="Arial"/>
          <w:sz w:val="28"/>
          <w:szCs w:val="28"/>
        </w:rPr>
        <w:t>министерством</w:t>
      </w:r>
      <w:r w:rsidRPr="00D80939">
        <w:rPr>
          <w:rFonts w:eastAsia="Arial"/>
          <w:sz w:val="28"/>
          <w:szCs w:val="28"/>
        </w:rPr>
        <w:t>, должностным лицом или специалистом опечаток и ошибок в выданных в результате предоставления государственной услуги документах, а также в иных формах;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2) отказывает в </w:t>
      </w:r>
      <w:proofErr w:type="gramStart"/>
      <w:r w:rsidRPr="00D80939">
        <w:rPr>
          <w:rFonts w:eastAsia="Arial"/>
          <w:sz w:val="28"/>
          <w:szCs w:val="28"/>
        </w:rPr>
        <w:t>удовлетворении</w:t>
      </w:r>
      <w:proofErr w:type="gramEnd"/>
      <w:r w:rsidRPr="00D80939">
        <w:rPr>
          <w:rFonts w:eastAsia="Arial"/>
          <w:sz w:val="28"/>
          <w:szCs w:val="28"/>
        </w:rPr>
        <w:t xml:space="preserve"> жалобы.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5.6.2. При удовлетворении жалобы </w:t>
      </w: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принимает исчерпывающие меры по устранению выявленных нарушений, </w:t>
      </w:r>
      <w:r w:rsidRPr="00D80939">
        <w:rPr>
          <w:sz w:val="28"/>
          <w:szCs w:val="28"/>
        </w:rPr>
        <w:t>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5.6.3. </w:t>
      </w: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отказывает в </w:t>
      </w:r>
      <w:proofErr w:type="gramStart"/>
      <w:r w:rsidRPr="00D80939">
        <w:rPr>
          <w:rFonts w:eastAsia="Arial"/>
          <w:sz w:val="28"/>
          <w:szCs w:val="28"/>
        </w:rPr>
        <w:t>удовлетворении</w:t>
      </w:r>
      <w:proofErr w:type="gramEnd"/>
      <w:r w:rsidRPr="00D80939">
        <w:rPr>
          <w:rFonts w:eastAsia="Arial"/>
          <w:sz w:val="28"/>
          <w:szCs w:val="28"/>
        </w:rPr>
        <w:t xml:space="preserve"> жалобы в следующих случаях: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подачи жалобы лицом, полномочия которого не подтверждены в </w:t>
      </w:r>
      <w:proofErr w:type="gramStart"/>
      <w:r w:rsidRPr="00D80939">
        <w:rPr>
          <w:rFonts w:eastAsia="Arial"/>
          <w:sz w:val="28"/>
          <w:szCs w:val="28"/>
        </w:rPr>
        <w:t>порядке</w:t>
      </w:r>
      <w:proofErr w:type="gramEnd"/>
      <w:r w:rsidRPr="00D80939">
        <w:rPr>
          <w:rFonts w:eastAsia="Arial"/>
          <w:sz w:val="28"/>
          <w:szCs w:val="28"/>
        </w:rPr>
        <w:t>, установленном законодательством Российской Федерации;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наличия решения по жалобе, принятого ранее в соответствии с</w:t>
      </w:r>
      <w:r w:rsidR="00CD427D">
        <w:rPr>
          <w:rFonts w:eastAsia="Arial"/>
          <w:sz w:val="28"/>
          <w:szCs w:val="28"/>
        </w:rPr>
        <w:t xml:space="preserve"> настоящим </w:t>
      </w:r>
      <w:r w:rsidRPr="00D80939">
        <w:rPr>
          <w:rFonts w:eastAsia="Arial"/>
          <w:sz w:val="28"/>
          <w:szCs w:val="28"/>
        </w:rPr>
        <w:t xml:space="preserve"> Административным регламентом в отношении того же заявителя и по тому же предмету жалобы;</w:t>
      </w:r>
    </w:p>
    <w:p w:rsidR="00CB68A8" w:rsidRPr="00D80939" w:rsidRDefault="00CB68A8" w:rsidP="00CB68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lastRenderedPageBreak/>
        <w:t>доводы заявителя в ходе проверки не нашли свое подтверждение и не могут быть признаны обоснованными.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5.6.4. В случае установления в ходе или по результатам </w:t>
      </w:r>
      <w:proofErr w:type="gramStart"/>
      <w:r w:rsidRPr="00D80939">
        <w:rPr>
          <w:rFonts w:eastAsia="Arial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80939">
        <w:rPr>
          <w:rFonts w:eastAsia="Arial"/>
          <w:sz w:val="28"/>
          <w:szCs w:val="28"/>
        </w:rPr>
        <w:t xml:space="preserve"> или преступления </w:t>
      </w: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5.6.5. </w:t>
      </w:r>
      <w:r w:rsidRPr="00D80939">
        <w:rPr>
          <w:sz w:val="28"/>
          <w:szCs w:val="28"/>
        </w:rPr>
        <w:t>В случае</w:t>
      </w:r>
      <w:proofErr w:type="gramStart"/>
      <w:r w:rsidRPr="00D80939">
        <w:rPr>
          <w:sz w:val="28"/>
          <w:szCs w:val="28"/>
        </w:rPr>
        <w:t>,</w:t>
      </w:r>
      <w:proofErr w:type="gramEnd"/>
      <w:r w:rsidRPr="00D80939">
        <w:rPr>
          <w:sz w:val="28"/>
          <w:szCs w:val="28"/>
        </w:rPr>
        <w:t xml:space="preserve">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CB68A8" w:rsidRPr="00D80939" w:rsidRDefault="00CB68A8" w:rsidP="00CB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0939">
        <w:rPr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гражданского служащего, а также членов семьи должностного лица, гражданского служащего, ответ на жалобу не дается и в течение </w:t>
      </w:r>
      <w:r w:rsidR="00CD427D">
        <w:rPr>
          <w:sz w:val="28"/>
          <w:szCs w:val="28"/>
        </w:rPr>
        <w:t>3</w:t>
      </w:r>
      <w:r w:rsidRPr="00D80939">
        <w:rPr>
          <w:sz w:val="28"/>
          <w:szCs w:val="28"/>
        </w:rPr>
        <w:t xml:space="preserve">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правом.</w:t>
      </w:r>
      <w:proofErr w:type="gramEnd"/>
    </w:p>
    <w:p w:rsidR="00CB68A8" w:rsidRPr="00D80939" w:rsidRDefault="00CB68A8" w:rsidP="00CB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C16">
        <w:rPr>
          <w:sz w:val="28"/>
          <w:szCs w:val="28"/>
        </w:rPr>
        <w:t>В случае</w:t>
      </w:r>
      <w:proofErr w:type="gramStart"/>
      <w:r w:rsidRPr="001C0C16">
        <w:rPr>
          <w:sz w:val="28"/>
          <w:szCs w:val="28"/>
        </w:rPr>
        <w:t>,</w:t>
      </w:r>
      <w:proofErr w:type="gramEnd"/>
      <w:r w:rsidRPr="001C0C16">
        <w:rPr>
          <w:sz w:val="28"/>
          <w:szCs w:val="28"/>
        </w:rPr>
        <w:t xml:space="preserve"> если текст жалобы не поддается</w:t>
      </w:r>
      <w:r w:rsidRPr="00D80939">
        <w:rPr>
          <w:sz w:val="28"/>
          <w:szCs w:val="28"/>
        </w:rPr>
        <w:t xml:space="preserve"> прочтению, ответ на жалобу не дается и она не подлежит направлению на рассмотрение в орган, предоставляющий государственную услугу или должностному лицу, гражданскому служащему в соответствии с их</w:t>
      </w:r>
      <w:r w:rsidR="00CD427D">
        <w:rPr>
          <w:sz w:val="28"/>
          <w:szCs w:val="28"/>
        </w:rPr>
        <w:t xml:space="preserve"> компетенцией, о чем в течение 7</w:t>
      </w:r>
      <w:r w:rsidRPr="00D80939">
        <w:rPr>
          <w:sz w:val="28"/>
          <w:szCs w:val="28"/>
        </w:rPr>
        <w:t xml:space="preserve"> дней со дня регистрации жалобы сообщается заявителю, если его фамилия и почтовый адрес поддаются прочтению.</w:t>
      </w:r>
    </w:p>
    <w:p w:rsidR="00CB68A8" w:rsidRPr="00D80939" w:rsidRDefault="00CB68A8" w:rsidP="00CB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D80939">
        <w:rPr>
          <w:sz w:val="28"/>
          <w:szCs w:val="28"/>
        </w:rPr>
        <w:t xml:space="preserve">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 в течение </w:t>
      </w:r>
      <w:r>
        <w:rPr>
          <w:sz w:val="28"/>
          <w:szCs w:val="28"/>
        </w:rPr>
        <w:t>3</w:t>
      </w:r>
      <w:r w:rsidRPr="00D80939">
        <w:rPr>
          <w:sz w:val="28"/>
          <w:szCs w:val="28"/>
        </w:rPr>
        <w:t xml:space="preserve"> рабочих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CB68A8" w:rsidRDefault="00CB68A8" w:rsidP="00CB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297">
        <w:rPr>
          <w:sz w:val="28"/>
          <w:szCs w:val="28"/>
        </w:rPr>
        <w:t>В случае</w:t>
      </w:r>
      <w:proofErr w:type="gramStart"/>
      <w:r w:rsidRPr="00111297">
        <w:rPr>
          <w:sz w:val="28"/>
          <w:szCs w:val="28"/>
        </w:rPr>
        <w:t>,</w:t>
      </w:r>
      <w:proofErr w:type="gramEnd"/>
      <w:r w:rsidRPr="00111297">
        <w:rPr>
          <w:sz w:val="28"/>
          <w:szCs w:val="28"/>
        </w:rPr>
        <w:t xml:space="preserve"> если в жалобе содержится вопрос, на который заявителю 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>
        <w:rPr>
          <w:sz w:val="28"/>
          <w:szCs w:val="28"/>
        </w:rPr>
        <w:t>министр</w:t>
      </w:r>
      <w:r w:rsidRPr="00111297">
        <w:rPr>
          <w:sz w:val="28"/>
          <w:szCs w:val="28"/>
        </w:rPr>
        <w:t xml:space="preserve">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 направлялись в </w:t>
      </w:r>
      <w:r>
        <w:rPr>
          <w:sz w:val="28"/>
          <w:szCs w:val="28"/>
        </w:rPr>
        <w:t>министерство</w:t>
      </w:r>
      <w:r w:rsidRPr="00111297">
        <w:rPr>
          <w:sz w:val="28"/>
          <w:szCs w:val="28"/>
        </w:rPr>
        <w:t xml:space="preserve"> или одному и тому же должностному лицу. О данном решении уведомляется заявитель, направивший жалобу.</w:t>
      </w:r>
    </w:p>
    <w:p w:rsidR="00CB68A8" w:rsidRDefault="00CB68A8" w:rsidP="00CB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939">
        <w:rPr>
          <w:sz w:val="28"/>
          <w:szCs w:val="28"/>
        </w:rPr>
        <w:t xml:space="preserve"> 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CB68A8" w:rsidRPr="00D80939" w:rsidRDefault="00CB68A8" w:rsidP="00CB6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5.8. Порядок обжалования решения по жалобе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Заявитель вправе обжаловать решение по жалобе в соответствии с законодательством Российской Федерации.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>В случае</w:t>
      </w:r>
      <w:proofErr w:type="gramStart"/>
      <w:r w:rsidRPr="00D80939">
        <w:rPr>
          <w:rFonts w:eastAsia="Arial"/>
          <w:sz w:val="28"/>
          <w:szCs w:val="28"/>
        </w:rPr>
        <w:t>,</w:t>
      </w:r>
      <w:proofErr w:type="gramEnd"/>
      <w:r w:rsidRPr="00D80939">
        <w:rPr>
          <w:rFonts w:eastAsia="Arial"/>
          <w:sz w:val="28"/>
          <w:szCs w:val="28"/>
        </w:rPr>
        <w:t xml:space="preserve">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</w:t>
      </w:r>
      <w:r>
        <w:rPr>
          <w:rFonts w:eastAsia="Arial"/>
          <w:sz w:val="28"/>
          <w:szCs w:val="28"/>
        </w:rPr>
        <w:t>министерстве</w:t>
      </w:r>
      <w:r w:rsidRPr="00D80939">
        <w:rPr>
          <w:rFonts w:eastAsia="Arial"/>
          <w:sz w:val="28"/>
          <w:szCs w:val="28"/>
        </w:rPr>
        <w:t>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</w:p>
    <w:p w:rsidR="00CB68A8" w:rsidRDefault="00CB68A8" w:rsidP="00CB68A8">
      <w:pPr>
        <w:widowControl w:val="0"/>
        <w:autoSpaceDE w:val="0"/>
        <w:ind w:firstLine="709"/>
        <w:jc w:val="center"/>
        <w:rPr>
          <w:rFonts w:eastAsia="Arial"/>
          <w:b/>
          <w:sz w:val="28"/>
          <w:szCs w:val="28"/>
        </w:rPr>
      </w:pPr>
      <w:r w:rsidRPr="00D80939">
        <w:rPr>
          <w:rFonts w:eastAsia="Arial"/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b/>
          <w:sz w:val="28"/>
          <w:szCs w:val="28"/>
        </w:rPr>
      </w:pPr>
    </w:p>
    <w:p w:rsidR="00CB68A8" w:rsidRPr="00D80939" w:rsidRDefault="00CB68A8" w:rsidP="00CB68A8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Министерство</w:t>
      </w:r>
      <w:r w:rsidRPr="00D80939">
        <w:rPr>
          <w:rFonts w:eastAsia="Arial"/>
          <w:sz w:val="28"/>
          <w:szCs w:val="28"/>
        </w:rPr>
        <w:t xml:space="preserve"> обеспечивает:</w:t>
      </w:r>
    </w:p>
    <w:p w:rsidR="00CB68A8" w:rsidRPr="00D80939" w:rsidRDefault="00CB68A8" w:rsidP="00CB68A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>
        <w:rPr>
          <w:rFonts w:eastAsia="Arial"/>
          <w:sz w:val="28"/>
          <w:szCs w:val="28"/>
        </w:rPr>
        <w:t>министерства</w:t>
      </w:r>
      <w:r w:rsidRPr="00D80939">
        <w:rPr>
          <w:rFonts w:eastAsia="Arial"/>
          <w:sz w:val="28"/>
          <w:szCs w:val="28"/>
        </w:rPr>
        <w:t xml:space="preserve">, его должностных лиц либо специалистов посредством размещения информации на стендах </w:t>
      </w:r>
      <w:r>
        <w:rPr>
          <w:rFonts w:eastAsia="Arial"/>
          <w:sz w:val="28"/>
          <w:szCs w:val="28"/>
        </w:rPr>
        <w:t>министерства</w:t>
      </w:r>
      <w:r w:rsidRPr="00D80939">
        <w:rPr>
          <w:rFonts w:eastAsia="Arial"/>
          <w:sz w:val="28"/>
          <w:szCs w:val="28"/>
        </w:rPr>
        <w:t xml:space="preserve">, портале </w:t>
      </w:r>
      <w:r>
        <w:rPr>
          <w:rFonts w:eastAsia="Arial"/>
          <w:sz w:val="28"/>
          <w:szCs w:val="28"/>
        </w:rPr>
        <w:t>министерства</w:t>
      </w:r>
      <w:r w:rsidRPr="00D80939">
        <w:rPr>
          <w:rFonts w:eastAsia="Arial"/>
          <w:sz w:val="28"/>
          <w:szCs w:val="28"/>
        </w:rPr>
        <w:t xml:space="preserve">, региональном портале, федеральном портале и в ГОАУ «МФЦ»; </w:t>
      </w:r>
    </w:p>
    <w:p w:rsidR="00CB68A8" w:rsidRPr="00D80939" w:rsidRDefault="00CB68A8" w:rsidP="00CB68A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Arial"/>
          <w:sz w:val="28"/>
          <w:szCs w:val="28"/>
        </w:rPr>
      </w:pPr>
      <w:r w:rsidRPr="00D80939">
        <w:rPr>
          <w:rFonts w:eastAsia="Arial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>
        <w:rPr>
          <w:rFonts w:eastAsia="Arial"/>
          <w:sz w:val="28"/>
          <w:szCs w:val="28"/>
        </w:rPr>
        <w:t>министерства</w:t>
      </w:r>
      <w:r w:rsidRPr="00D80939">
        <w:rPr>
          <w:rFonts w:eastAsia="Arial"/>
          <w:sz w:val="28"/>
          <w:szCs w:val="28"/>
        </w:rPr>
        <w:t>, его должностных лиц либо специалистов, в том числе по телефону, электронной почте, при личном приеме.</w:t>
      </w:r>
    </w:p>
    <w:p w:rsidR="00CB68A8" w:rsidRDefault="00CB68A8" w:rsidP="00CB68A8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CB68A8" w:rsidRDefault="00CB68A8" w:rsidP="00CB68A8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CB68A8" w:rsidRPr="0022761C" w:rsidRDefault="00CB68A8" w:rsidP="00CB68A8">
      <w:pPr>
        <w:widowControl w:val="0"/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</w:p>
    <w:p w:rsidR="00CB68A8" w:rsidRDefault="00CB68A8" w:rsidP="00CB68A8">
      <w:pPr>
        <w:jc w:val="both"/>
        <w:rPr>
          <w:sz w:val="28"/>
          <w:szCs w:val="28"/>
        </w:rPr>
      </w:pPr>
    </w:p>
    <w:p w:rsidR="00CB68A8" w:rsidRDefault="00CB68A8" w:rsidP="00CB68A8">
      <w:pPr>
        <w:jc w:val="both"/>
        <w:rPr>
          <w:sz w:val="28"/>
          <w:szCs w:val="28"/>
        </w:rPr>
      </w:pPr>
    </w:p>
    <w:p w:rsidR="00CB68A8" w:rsidRDefault="00CB68A8" w:rsidP="00CB68A8">
      <w:pPr>
        <w:jc w:val="both"/>
        <w:rPr>
          <w:sz w:val="28"/>
          <w:szCs w:val="28"/>
        </w:rPr>
      </w:pPr>
    </w:p>
    <w:p w:rsidR="00CB68A8" w:rsidRDefault="00CB68A8" w:rsidP="00CB68A8">
      <w:pPr>
        <w:jc w:val="both"/>
        <w:rPr>
          <w:sz w:val="28"/>
          <w:szCs w:val="28"/>
        </w:rPr>
      </w:pPr>
    </w:p>
    <w:p w:rsidR="00CB68A8" w:rsidRDefault="00CB68A8" w:rsidP="00CB68A8">
      <w:pPr>
        <w:jc w:val="both"/>
        <w:rPr>
          <w:sz w:val="28"/>
          <w:szCs w:val="28"/>
        </w:rPr>
      </w:pPr>
    </w:p>
    <w:p w:rsidR="008C2945" w:rsidRDefault="008C2945" w:rsidP="009A1C37">
      <w:pPr>
        <w:jc w:val="both"/>
        <w:rPr>
          <w:b/>
          <w:bCs/>
          <w:sz w:val="28"/>
          <w:szCs w:val="28"/>
        </w:rPr>
      </w:pPr>
    </w:p>
    <w:p w:rsidR="00B623A8" w:rsidRDefault="00B623A8" w:rsidP="009A1C37">
      <w:pPr>
        <w:jc w:val="both"/>
        <w:rPr>
          <w:b/>
          <w:bCs/>
          <w:sz w:val="28"/>
          <w:szCs w:val="28"/>
        </w:rPr>
      </w:pPr>
    </w:p>
    <w:p w:rsidR="00B623A8" w:rsidRDefault="00B623A8" w:rsidP="009A1C37">
      <w:pPr>
        <w:jc w:val="both"/>
        <w:rPr>
          <w:sz w:val="28"/>
          <w:szCs w:val="28"/>
        </w:rPr>
      </w:pPr>
    </w:p>
    <w:p w:rsidR="00CD427D" w:rsidRDefault="00CD427D" w:rsidP="00FF183F">
      <w:pPr>
        <w:contextualSpacing/>
        <w:jc w:val="right"/>
        <w:rPr>
          <w:sz w:val="28"/>
          <w:szCs w:val="28"/>
        </w:rPr>
      </w:pPr>
    </w:p>
    <w:p w:rsidR="00CD427D" w:rsidRDefault="00CD427D" w:rsidP="00FF183F">
      <w:pPr>
        <w:contextualSpacing/>
        <w:jc w:val="right"/>
        <w:rPr>
          <w:sz w:val="28"/>
          <w:szCs w:val="28"/>
        </w:rPr>
      </w:pPr>
    </w:p>
    <w:p w:rsidR="00CD427D" w:rsidRDefault="00CD427D" w:rsidP="00FF183F">
      <w:pPr>
        <w:contextualSpacing/>
        <w:jc w:val="right"/>
        <w:rPr>
          <w:sz w:val="28"/>
          <w:szCs w:val="28"/>
        </w:rPr>
      </w:pPr>
    </w:p>
    <w:p w:rsidR="00CD427D" w:rsidRDefault="00CD427D" w:rsidP="00FF183F">
      <w:pPr>
        <w:contextualSpacing/>
        <w:jc w:val="right"/>
        <w:rPr>
          <w:sz w:val="28"/>
          <w:szCs w:val="28"/>
        </w:rPr>
      </w:pPr>
    </w:p>
    <w:p w:rsidR="00F655AE" w:rsidRDefault="00F655AE" w:rsidP="00FF183F">
      <w:pPr>
        <w:contextualSpacing/>
        <w:jc w:val="right"/>
        <w:rPr>
          <w:sz w:val="28"/>
          <w:szCs w:val="28"/>
        </w:rPr>
      </w:pPr>
    </w:p>
    <w:p w:rsidR="00F655AE" w:rsidRDefault="00F655AE" w:rsidP="00FF183F">
      <w:pPr>
        <w:contextualSpacing/>
        <w:jc w:val="right"/>
        <w:rPr>
          <w:sz w:val="28"/>
          <w:szCs w:val="28"/>
        </w:rPr>
      </w:pPr>
    </w:p>
    <w:p w:rsidR="008C2945" w:rsidRDefault="008C2945" w:rsidP="00FF183F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C2945" w:rsidRDefault="002F2F96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8C2945">
        <w:rPr>
          <w:sz w:val="28"/>
          <w:szCs w:val="28"/>
        </w:rPr>
        <w:t xml:space="preserve"> государственной услуги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уведомительной регистрации </w:t>
      </w:r>
      <w:proofErr w:type="gramStart"/>
      <w:r>
        <w:rPr>
          <w:sz w:val="28"/>
          <w:szCs w:val="28"/>
        </w:rPr>
        <w:t>региональных</w:t>
      </w:r>
      <w:proofErr w:type="gramEnd"/>
      <w:r>
        <w:rPr>
          <w:sz w:val="28"/>
          <w:szCs w:val="28"/>
        </w:rPr>
        <w:t>,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отраслевых (межотраслевых) соглашений,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заключенных на региональном уровне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социального партнерства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623A8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труда и социальной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Новгородской </w:t>
      </w:r>
    </w:p>
    <w:p w:rsidR="008C2945" w:rsidRDefault="008C2945" w:rsidP="008C294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1579BB" w:rsidRDefault="001579BB" w:rsidP="008C2945">
      <w:pPr>
        <w:contextualSpacing/>
        <w:jc w:val="right"/>
        <w:rPr>
          <w:sz w:val="28"/>
          <w:szCs w:val="28"/>
        </w:rPr>
      </w:pPr>
    </w:p>
    <w:p w:rsidR="008C2945" w:rsidRDefault="008C2945" w:rsidP="008C294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C2945" w:rsidRDefault="008C2945" w:rsidP="008C29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провести уведомительную регистрацию регионального, отраслевого (межотраслевого) соглашения, заключенного на региональном уровне социального партнерства</w:t>
      </w:r>
    </w:p>
    <w:p w:rsidR="008C2945" w:rsidRDefault="008C2945" w:rsidP="008C29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 xml:space="preserve">                                    </w:t>
      </w:r>
      <w:r w:rsidRPr="008C2945">
        <w:t>(название регионального, отраслевого (межотраслевого) соглашения)</w:t>
      </w:r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proofErr w:type="gramStart"/>
      <w:r>
        <w:t xml:space="preserve">(информация о сторонах соглашения (наименование, правовой статус, юридические  адреса, почтовые                                  </w:t>
      </w:r>
      <w:proofErr w:type="gramEnd"/>
    </w:p>
    <w:p w:rsidR="008C2945" w:rsidRDefault="008C2945" w:rsidP="008C2945">
      <w:pPr>
        <w:ind w:firstLine="708"/>
        <w:contextualSpacing/>
        <w:jc w:val="both"/>
      </w:pPr>
      <w:r>
        <w:t xml:space="preserve">                           </w:t>
      </w:r>
      <w:proofErr w:type="gramStart"/>
      <w:r>
        <w:t>адреса, контактные номера телефонов, адреса электронной почты (при наличии)))</w:t>
      </w:r>
      <w:proofErr w:type="gramEnd"/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 xml:space="preserve">                                 (фамилия, имя, отчество и должность заявителя, контактные телефоны)</w:t>
      </w:r>
    </w:p>
    <w:p w:rsidR="008C2945" w:rsidRDefault="008C2945" w:rsidP="008C2945">
      <w:pPr>
        <w:ind w:firstLine="708"/>
        <w:contextualSpacing/>
        <w:jc w:val="both"/>
      </w:pPr>
      <w:r>
        <w:t>___________________________________________________________________________________________</w:t>
      </w:r>
    </w:p>
    <w:p w:rsidR="008C2945" w:rsidRDefault="008C2945" w:rsidP="008C2945">
      <w:pPr>
        <w:ind w:firstLine="708"/>
        <w:contextualSpacing/>
        <w:jc w:val="both"/>
      </w:pPr>
      <w:r>
        <w:t xml:space="preserve">                                                  (дата заключения соглашения и срок его действия)</w:t>
      </w:r>
    </w:p>
    <w:p w:rsidR="008C2945" w:rsidRDefault="008C2945" w:rsidP="008C2945">
      <w:pPr>
        <w:ind w:firstLine="708"/>
        <w:contextualSpacing/>
        <w:jc w:val="both"/>
      </w:pPr>
    </w:p>
    <w:p w:rsidR="008C2945" w:rsidRDefault="008C2945" w:rsidP="008C2945">
      <w:pPr>
        <w:ind w:firstLine="708"/>
        <w:contextualSpacing/>
        <w:jc w:val="both"/>
        <w:rPr>
          <w:sz w:val="28"/>
          <w:szCs w:val="28"/>
        </w:rPr>
      </w:pPr>
    </w:p>
    <w:p w:rsidR="008C2945" w:rsidRDefault="008C2945" w:rsidP="008C2945">
      <w:pPr>
        <w:ind w:firstLine="708"/>
        <w:contextualSpacing/>
        <w:jc w:val="both"/>
        <w:rPr>
          <w:sz w:val="28"/>
          <w:szCs w:val="28"/>
        </w:rPr>
      </w:pPr>
      <w:r w:rsidRPr="008C2945">
        <w:rPr>
          <w:sz w:val="28"/>
          <w:szCs w:val="28"/>
        </w:rPr>
        <w:t xml:space="preserve">На обработку персональных данных </w:t>
      </w:r>
      <w:proofErr w:type="gramStart"/>
      <w:r w:rsidRPr="008C2945">
        <w:rPr>
          <w:sz w:val="28"/>
          <w:szCs w:val="28"/>
        </w:rPr>
        <w:t>согласен</w:t>
      </w:r>
      <w:proofErr w:type="gramEnd"/>
      <w:r w:rsidRPr="008C2945">
        <w:rPr>
          <w:sz w:val="28"/>
          <w:szCs w:val="28"/>
        </w:rPr>
        <w:t>.</w:t>
      </w:r>
    </w:p>
    <w:p w:rsidR="008C2945" w:rsidRDefault="008C2945" w:rsidP="008C2945">
      <w:pPr>
        <w:ind w:firstLine="708"/>
        <w:contextualSpacing/>
        <w:jc w:val="both"/>
        <w:rPr>
          <w:sz w:val="28"/>
          <w:szCs w:val="28"/>
        </w:rPr>
      </w:pPr>
    </w:p>
    <w:p w:rsidR="008C2945" w:rsidRDefault="008C2945" w:rsidP="008C2945">
      <w:pPr>
        <w:ind w:firstLine="708"/>
        <w:contextualSpacing/>
        <w:jc w:val="both"/>
        <w:rPr>
          <w:sz w:val="28"/>
          <w:szCs w:val="28"/>
        </w:rPr>
      </w:pPr>
    </w:p>
    <w:p w:rsidR="008C2945" w:rsidRDefault="008C2945" w:rsidP="008C29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Должность заявителя          ______________                       ______________</w:t>
      </w:r>
    </w:p>
    <w:p w:rsidR="008C2945" w:rsidRDefault="008C2945" w:rsidP="008C2945">
      <w:pPr>
        <w:ind w:firstLine="708"/>
        <w:contextualSpacing/>
        <w:jc w:val="both"/>
      </w:pPr>
      <w:r>
        <w:t xml:space="preserve">                                                                                </w:t>
      </w:r>
      <w:r w:rsidRPr="008C2945">
        <w:t xml:space="preserve">(подпись) </w:t>
      </w:r>
      <w:r>
        <w:t xml:space="preserve">                                                   </w:t>
      </w:r>
      <w:r w:rsidRPr="008C2945">
        <w:t>(фамилия, инициалы)</w:t>
      </w:r>
    </w:p>
    <w:p w:rsidR="008C2945" w:rsidRDefault="008C2945" w:rsidP="008C2945">
      <w:pPr>
        <w:ind w:firstLine="708"/>
        <w:contextualSpacing/>
        <w:jc w:val="both"/>
      </w:pPr>
    </w:p>
    <w:p w:rsidR="008C2945" w:rsidRDefault="008C2945" w:rsidP="008C2945">
      <w:pPr>
        <w:ind w:firstLine="708"/>
        <w:contextualSpacing/>
        <w:jc w:val="both"/>
      </w:pPr>
      <w:r>
        <w:t xml:space="preserve">                                      </w:t>
      </w:r>
    </w:p>
    <w:p w:rsidR="001579BB" w:rsidRDefault="001579BB" w:rsidP="001579BB">
      <w:pPr>
        <w:contextualSpacing/>
        <w:jc w:val="both"/>
      </w:pPr>
    </w:p>
    <w:p w:rsidR="008C2945" w:rsidRDefault="008C2945" w:rsidP="008C2945">
      <w:pPr>
        <w:ind w:firstLine="708"/>
        <w:contextualSpacing/>
        <w:jc w:val="both"/>
      </w:pPr>
      <w:r>
        <w:t xml:space="preserve">                                                                                                                                                 «____»______201__года</w:t>
      </w:r>
    </w:p>
    <w:p w:rsidR="001579BB" w:rsidRDefault="001579BB" w:rsidP="008C2945">
      <w:pPr>
        <w:ind w:firstLine="708"/>
        <w:contextualSpacing/>
        <w:jc w:val="both"/>
      </w:pPr>
    </w:p>
    <w:p w:rsidR="001579BB" w:rsidRDefault="001579BB" w:rsidP="008C2945">
      <w:pPr>
        <w:ind w:firstLine="708"/>
        <w:contextualSpacing/>
        <w:jc w:val="both"/>
      </w:pPr>
    </w:p>
    <w:p w:rsidR="001579BB" w:rsidRDefault="001579BB" w:rsidP="008C2945">
      <w:pPr>
        <w:ind w:firstLine="708"/>
        <w:contextualSpacing/>
        <w:jc w:val="both"/>
      </w:pPr>
    </w:p>
    <w:p w:rsidR="004F5FD3" w:rsidRDefault="004F5FD3" w:rsidP="004F5FD3"/>
    <w:p w:rsidR="004F5FD3" w:rsidRDefault="004F5FD3" w:rsidP="004F5FD3"/>
    <w:p w:rsidR="004F5FD3" w:rsidRDefault="004F5FD3" w:rsidP="004F5FD3"/>
    <w:p w:rsidR="004F5FD3" w:rsidRDefault="004F5FD3" w:rsidP="004F5FD3"/>
    <w:p w:rsidR="004F5FD3" w:rsidRDefault="004F5FD3" w:rsidP="004F5FD3"/>
    <w:p w:rsidR="004F5FD3" w:rsidRDefault="004F5FD3" w:rsidP="004F5FD3"/>
    <w:p w:rsidR="004F5FD3" w:rsidRDefault="004F5FD3" w:rsidP="004F5FD3"/>
    <w:p w:rsidR="00872598" w:rsidRPr="004F5FD3" w:rsidRDefault="00872598" w:rsidP="004F5FD3">
      <w:pPr>
        <w:jc w:val="right"/>
      </w:pPr>
      <w:r>
        <w:rPr>
          <w:sz w:val="28"/>
          <w:szCs w:val="28"/>
        </w:rPr>
        <w:lastRenderedPageBreak/>
        <w:t>Приложение № 2</w:t>
      </w:r>
    </w:p>
    <w:p w:rsidR="00872598" w:rsidRDefault="00872598" w:rsidP="0087259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72598" w:rsidRDefault="00872598" w:rsidP="0087259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872598" w:rsidRDefault="00872598" w:rsidP="0087259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уведомительной регистрации </w:t>
      </w:r>
      <w:proofErr w:type="gramStart"/>
      <w:r>
        <w:rPr>
          <w:sz w:val="28"/>
          <w:szCs w:val="28"/>
        </w:rPr>
        <w:t>региональных</w:t>
      </w:r>
      <w:proofErr w:type="gramEnd"/>
      <w:r>
        <w:rPr>
          <w:sz w:val="28"/>
          <w:szCs w:val="28"/>
        </w:rPr>
        <w:t>,</w:t>
      </w:r>
    </w:p>
    <w:p w:rsidR="00872598" w:rsidRDefault="00872598" w:rsidP="0087259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отраслевых (межотраслевых) соглашений,</w:t>
      </w:r>
    </w:p>
    <w:p w:rsidR="00872598" w:rsidRDefault="00872598" w:rsidP="00872598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заключенных на региональном уровне</w:t>
      </w:r>
    </w:p>
    <w:p w:rsidR="00872598" w:rsidRDefault="00872598" w:rsidP="00872598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социального партнерства</w:t>
      </w:r>
    </w:p>
    <w:p w:rsidR="00872598" w:rsidRPr="00872598" w:rsidRDefault="00872598" w:rsidP="008725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872598">
        <w:rPr>
          <w:rFonts w:ascii="Courier New" w:hAnsi="Courier New" w:cs="Courier New"/>
        </w:rPr>
        <w:t xml:space="preserve">                                      </w:t>
      </w:r>
    </w:p>
    <w:p w:rsidR="00872598" w:rsidRPr="00872598" w:rsidRDefault="00872598" w:rsidP="0087259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72598">
        <w:rPr>
          <w:sz w:val="28"/>
          <w:szCs w:val="28"/>
        </w:rPr>
        <w:t>Расписка-уведомление</w:t>
      </w:r>
    </w:p>
    <w:p w:rsidR="00872598" w:rsidRPr="00872598" w:rsidRDefault="00872598" w:rsidP="00872598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872598">
        <w:rPr>
          <w:sz w:val="28"/>
          <w:szCs w:val="28"/>
        </w:rPr>
        <w:t>о приеме заявления и документов</w:t>
      </w:r>
    </w:p>
    <w:p w:rsidR="00872598" w:rsidRPr="00872598" w:rsidRDefault="00872598" w:rsidP="00872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72598" w:rsidRPr="00872598" w:rsidRDefault="00872598" w:rsidP="00872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_____</w:t>
      </w:r>
      <w:r w:rsidRPr="00872598">
        <w:rPr>
          <w:sz w:val="28"/>
          <w:szCs w:val="28"/>
        </w:rPr>
        <w:t>_________________________________________________________</w:t>
      </w:r>
    </w:p>
    <w:p w:rsidR="00872598" w:rsidRPr="00872598" w:rsidRDefault="00872598" w:rsidP="00872598">
      <w:pPr>
        <w:autoSpaceDE w:val="0"/>
        <w:autoSpaceDN w:val="0"/>
        <w:adjustRightInd w:val="0"/>
        <w:contextualSpacing/>
        <w:jc w:val="center"/>
      </w:pPr>
      <w:r w:rsidRPr="00872598">
        <w:t>(Ф</w:t>
      </w:r>
      <w:r>
        <w:t>.</w:t>
      </w:r>
      <w:r w:rsidRPr="00872598">
        <w:t>И</w:t>
      </w:r>
      <w:r>
        <w:t>.</w:t>
      </w:r>
      <w:r w:rsidRPr="00872598">
        <w:t>О)</w:t>
      </w:r>
    </w:p>
    <w:p w:rsidR="00872598" w:rsidRPr="00872598" w:rsidRDefault="00872598" w:rsidP="008A3B7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72598">
        <w:rPr>
          <w:sz w:val="28"/>
          <w:szCs w:val="28"/>
        </w:rPr>
        <w:t xml:space="preserve">о  </w:t>
      </w:r>
      <w:r w:rsidR="008A3B71">
        <w:rPr>
          <w:sz w:val="28"/>
          <w:szCs w:val="28"/>
        </w:rPr>
        <w:t>предоставлении государственной услуги по уведомительной регистрации регионального, отраслевого (межотраслевого) соглашения, заключенного на региональном уровне социального партнерства</w:t>
      </w:r>
      <w:r w:rsidRPr="00872598">
        <w:rPr>
          <w:sz w:val="28"/>
          <w:szCs w:val="28"/>
        </w:rPr>
        <w:t xml:space="preserve"> принято "__" __________ 20__ г.</w:t>
      </w:r>
    </w:p>
    <w:p w:rsidR="00872598" w:rsidRPr="00872598" w:rsidRDefault="00872598" w:rsidP="00872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72598">
        <w:rPr>
          <w:sz w:val="28"/>
          <w:szCs w:val="28"/>
        </w:rPr>
        <w:t xml:space="preserve">    Одновременно с заявлением представлены следующие документы:</w:t>
      </w:r>
    </w:p>
    <w:p w:rsidR="00872598" w:rsidRPr="00872598" w:rsidRDefault="00872598" w:rsidP="00872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1"/>
        <w:gridCol w:w="2694"/>
      </w:tblGrid>
      <w:tr w:rsidR="00872598" w:rsidRPr="00872598" w:rsidTr="008A3B7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72598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72598">
              <w:rPr>
                <w:sz w:val="28"/>
                <w:szCs w:val="28"/>
              </w:rPr>
              <w:t>Количество экземпляров/листов</w:t>
            </w:r>
          </w:p>
        </w:tc>
      </w:tr>
      <w:tr w:rsidR="00872598" w:rsidRPr="00872598" w:rsidTr="008A3B7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872598" w:rsidRPr="00872598" w:rsidTr="008A3B7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872598" w:rsidRPr="00872598" w:rsidTr="008A3B7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872598" w:rsidRPr="00872598" w:rsidTr="008A3B7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  <w:tr w:rsidR="00872598" w:rsidRPr="00872598" w:rsidTr="008A3B7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98" w:rsidRPr="00872598" w:rsidRDefault="00872598" w:rsidP="0087259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872598" w:rsidRPr="00872598" w:rsidRDefault="00872598" w:rsidP="00872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72598" w:rsidRPr="00872598" w:rsidRDefault="00872598" w:rsidP="008A3B71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ФИО, подпись специалиста, принявшего заявление</w:t>
      </w:r>
    </w:p>
    <w:p w:rsidR="00872598" w:rsidRPr="00872598" w:rsidRDefault="00872598" w:rsidP="008A3B71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______________________________________________</w:t>
      </w:r>
    </w:p>
    <w:p w:rsidR="00872598" w:rsidRPr="00872598" w:rsidRDefault="00872598" w:rsidP="0087259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872598" w:rsidRPr="00872598" w:rsidRDefault="00872598" w:rsidP="008A3B71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                       ФИО, подпись гражданина</w:t>
      </w:r>
    </w:p>
    <w:p w:rsidR="00872598" w:rsidRPr="00872598" w:rsidRDefault="00872598" w:rsidP="008A3B71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______________________________________________</w:t>
      </w:r>
    </w:p>
    <w:p w:rsidR="00872598" w:rsidRPr="00872598" w:rsidRDefault="00872598" w:rsidP="008A3B71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872598" w:rsidRPr="00872598" w:rsidRDefault="00872598" w:rsidP="008A3B71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 w:rsidRPr="00872598">
        <w:rPr>
          <w:sz w:val="28"/>
          <w:szCs w:val="28"/>
        </w:rPr>
        <w:t xml:space="preserve">                             ФИО, подпись представителя гражданина ________</w:t>
      </w:r>
    </w:p>
    <w:p w:rsidR="00872598" w:rsidRPr="00872598" w:rsidRDefault="00872598" w:rsidP="008A3B71">
      <w:pPr>
        <w:ind w:firstLine="708"/>
        <w:contextualSpacing/>
        <w:jc w:val="right"/>
        <w:rPr>
          <w:sz w:val="28"/>
          <w:szCs w:val="28"/>
        </w:rPr>
      </w:pPr>
    </w:p>
    <w:p w:rsidR="00872598" w:rsidRDefault="00872598" w:rsidP="00872598">
      <w:pPr>
        <w:ind w:firstLine="708"/>
        <w:contextualSpacing/>
        <w:jc w:val="right"/>
        <w:sectPr w:rsidR="00872598" w:rsidSect="0074392C">
          <w:headerReference w:type="default" r:id="rId20"/>
          <w:footerReference w:type="default" r:id="rId21"/>
          <w:headerReference w:type="first" r:id="rId22"/>
          <w:pgSz w:w="11906" w:h="16838"/>
          <w:pgMar w:top="814" w:right="567" w:bottom="1134" w:left="1276" w:header="709" w:footer="709" w:gutter="0"/>
          <w:pgNumType w:start="0"/>
          <w:cols w:space="708"/>
          <w:titlePg/>
          <w:docGrid w:linePitch="360"/>
        </w:sectPr>
      </w:pPr>
    </w:p>
    <w:p w:rsidR="001579BB" w:rsidRDefault="001579BB" w:rsidP="001579B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872598">
        <w:rPr>
          <w:sz w:val="28"/>
          <w:szCs w:val="28"/>
        </w:rPr>
        <w:t>3</w:t>
      </w:r>
    </w:p>
    <w:p w:rsidR="001579BB" w:rsidRDefault="001579BB" w:rsidP="001579B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1579BB" w:rsidRDefault="002F2F96" w:rsidP="001579B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1579BB">
        <w:rPr>
          <w:sz w:val="28"/>
          <w:szCs w:val="28"/>
        </w:rPr>
        <w:t xml:space="preserve"> государственной услуги</w:t>
      </w:r>
    </w:p>
    <w:p w:rsidR="001579BB" w:rsidRDefault="001579BB" w:rsidP="001579B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уведомительной регистрации </w:t>
      </w:r>
      <w:proofErr w:type="gramStart"/>
      <w:r>
        <w:rPr>
          <w:sz w:val="28"/>
          <w:szCs w:val="28"/>
        </w:rPr>
        <w:t>региональных</w:t>
      </w:r>
      <w:proofErr w:type="gramEnd"/>
      <w:r>
        <w:rPr>
          <w:sz w:val="28"/>
          <w:szCs w:val="28"/>
        </w:rPr>
        <w:t>,</w:t>
      </w:r>
    </w:p>
    <w:p w:rsidR="001579BB" w:rsidRDefault="001579BB" w:rsidP="001579B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отраслевых (межотраслевых) соглашений,</w:t>
      </w:r>
    </w:p>
    <w:p w:rsidR="001579BB" w:rsidRDefault="001579BB" w:rsidP="001579BB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заключенных на региональном уровне</w:t>
      </w:r>
    </w:p>
    <w:p w:rsidR="001579BB" w:rsidRDefault="001579BB" w:rsidP="001579BB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социального партнерства</w:t>
      </w:r>
    </w:p>
    <w:p w:rsidR="001579BB" w:rsidRDefault="001579BB" w:rsidP="001579BB">
      <w:pPr>
        <w:ind w:firstLine="708"/>
        <w:contextualSpacing/>
        <w:jc w:val="right"/>
        <w:rPr>
          <w:sz w:val="28"/>
          <w:szCs w:val="28"/>
        </w:rPr>
      </w:pPr>
    </w:p>
    <w:p w:rsidR="001579BB" w:rsidRDefault="001579BB" w:rsidP="001579BB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1579BB" w:rsidRDefault="001579BB" w:rsidP="001579BB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уведомительной регистрации </w:t>
      </w:r>
      <w:proofErr w:type="gramStart"/>
      <w:r>
        <w:rPr>
          <w:sz w:val="28"/>
          <w:szCs w:val="28"/>
        </w:rPr>
        <w:t>региональных</w:t>
      </w:r>
      <w:proofErr w:type="gramEnd"/>
      <w:r>
        <w:rPr>
          <w:sz w:val="28"/>
          <w:szCs w:val="28"/>
        </w:rPr>
        <w:t>, отраслевых</w:t>
      </w:r>
    </w:p>
    <w:p w:rsidR="001579BB" w:rsidRDefault="001579BB" w:rsidP="001579BB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(межотраслевых) соглашений, заключенных на </w:t>
      </w:r>
      <w:proofErr w:type="gramStart"/>
      <w:r>
        <w:rPr>
          <w:sz w:val="28"/>
          <w:szCs w:val="28"/>
        </w:rPr>
        <w:t>региональном</w:t>
      </w:r>
      <w:proofErr w:type="gramEnd"/>
    </w:p>
    <w:p w:rsidR="001579BB" w:rsidRDefault="001579BB" w:rsidP="001579BB">
      <w:pPr>
        <w:ind w:firstLine="708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уровне</w:t>
      </w:r>
      <w:proofErr w:type="gramEnd"/>
      <w:r>
        <w:rPr>
          <w:sz w:val="28"/>
          <w:szCs w:val="28"/>
        </w:rPr>
        <w:t xml:space="preserve"> социального партнерства</w:t>
      </w:r>
    </w:p>
    <w:p w:rsidR="002F2F96" w:rsidRDefault="002F2F96" w:rsidP="001579BB">
      <w:pPr>
        <w:ind w:firstLine="708"/>
        <w:contextualSpacing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99"/>
        <w:gridCol w:w="2158"/>
        <w:gridCol w:w="2158"/>
        <w:gridCol w:w="2158"/>
        <w:gridCol w:w="2158"/>
        <w:gridCol w:w="2158"/>
      </w:tblGrid>
      <w:tr w:rsidR="002F2F96" w:rsidTr="002F2F96">
        <w:tc>
          <w:tcPr>
            <w:tcW w:w="817" w:type="dxa"/>
            <w:vAlign w:val="center"/>
          </w:tcPr>
          <w:p w:rsidR="002F2F96" w:rsidRPr="002F2F96" w:rsidRDefault="002F2F96" w:rsidP="002F2F96">
            <w:pPr>
              <w:contextualSpacing/>
              <w:jc w:val="center"/>
              <w:rPr>
                <w:sz w:val="24"/>
                <w:szCs w:val="24"/>
              </w:rPr>
            </w:pPr>
            <w:r w:rsidRPr="002F2F96">
              <w:rPr>
                <w:sz w:val="24"/>
                <w:szCs w:val="24"/>
              </w:rPr>
              <w:t xml:space="preserve">№ </w:t>
            </w:r>
            <w:proofErr w:type="gramStart"/>
            <w:r w:rsidRPr="002F2F96">
              <w:rPr>
                <w:sz w:val="24"/>
                <w:szCs w:val="24"/>
              </w:rPr>
              <w:t>п</w:t>
            </w:r>
            <w:proofErr w:type="gramEnd"/>
            <w:r w:rsidRPr="002F2F96">
              <w:rPr>
                <w:sz w:val="24"/>
                <w:szCs w:val="24"/>
              </w:rPr>
              <w:t>/п</w:t>
            </w:r>
          </w:p>
        </w:tc>
        <w:tc>
          <w:tcPr>
            <w:tcW w:w="3499" w:type="dxa"/>
            <w:vAlign w:val="center"/>
          </w:tcPr>
          <w:p w:rsidR="002F2F96" w:rsidRPr="002F2F96" w:rsidRDefault="002F2F96" w:rsidP="002F2F96">
            <w:pPr>
              <w:contextualSpacing/>
              <w:jc w:val="center"/>
              <w:rPr>
                <w:sz w:val="24"/>
                <w:szCs w:val="24"/>
              </w:rPr>
            </w:pPr>
            <w:r w:rsidRPr="002F2F96">
              <w:rPr>
                <w:sz w:val="24"/>
                <w:szCs w:val="24"/>
              </w:rPr>
              <w:t>Дата и входящий номер обращения об осуществлении уведомительной регистрации регионального, отраслевого (межотраслевого) соглашения</w:t>
            </w:r>
          </w:p>
        </w:tc>
        <w:tc>
          <w:tcPr>
            <w:tcW w:w="2158" w:type="dxa"/>
            <w:vAlign w:val="center"/>
          </w:tcPr>
          <w:p w:rsidR="002F2F96" w:rsidRPr="002F2F96" w:rsidRDefault="002F2F96" w:rsidP="002F2F96">
            <w:pPr>
              <w:contextualSpacing/>
              <w:jc w:val="center"/>
              <w:rPr>
                <w:sz w:val="24"/>
                <w:szCs w:val="24"/>
              </w:rPr>
            </w:pPr>
            <w:r w:rsidRPr="002F2F96">
              <w:rPr>
                <w:sz w:val="24"/>
                <w:szCs w:val="24"/>
              </w:rPr>
              <w:t>Наименование регионального, отраслевого (межотраслевого) соглашения</w:t>
            </w:r>
          </w:p>
        </w:tc>
        <w:tc>
          <w:tcPr>
            <w:tcW w:w="2158" w:type="dxa"/>
            <w:vAlign w:val="center"/>
          </w:tcPr>
          <w:p w:rsidR="002F2F96" w:rsidRPr="002F2F96" w:rsidRDefault="002F2F96" w:rsidP="002F2F96">
            <w:pPr>
              <w:contextualSpacing/>
              <w:jc w:val="center"/>
              <w:rPr>
                <w:sz w:val="24"/>
                <w:szCs w:val="24"/>
              </w:rPr>
            </w:pPr>
            <w:r w:rsidRPr="002F2F96">
              <w:rPr>
                <w:sz w:val="24"/>
                <w:szCs w:val="24"/>
              </w:rPr>
              <w:t>Представители сторон регионального, отраслевого (межотраслевого) соглашения</w:t>
            </w:r>
          </w:p>
        </w:tc>
        <w:tc>
          <w:tcPr>
            <w:tcW w:w="2158" w:type="dxa"/>
            <w:vAlign w:val="center"/>
          </w:tcPr>
          <w:p w:rsidR="002F2F96" w:rsidRPr="002F2F96" w:rsidRDefault="002F2F96" w:rsidP="002F2F96">
            <w:pPr>
              <w:contextualSpacing/>
              <w:jc w:val="center"/>
              <w:rPr>
                <w:sz w:val="24"/>
                <w:szCs w:val="24"/>
              </w:rPr>
            </w:pPr>
            <w:r w:rsidRPr="002F2F96">
              <w:rPr>
                <w:sz w:val="24"/>
                <w:szCs w:val="24"/>
              </w:rPr>
              <w:t>Дата регистрации, регистрационный номер регионального, отраслевого (межотраслевого) соглашения</w:t>
            </w:r>
          </w:p>
        </w:tc>
        <w:tc>
          <w:tcPr>
            <w:tcW w:w="2158" w:type="dxa"/>
            <w:vAlign w:val="center"/>
          </w:tcPr>
          <w:p w:rsidR="002F2F96" w:rsidRPr="002F2F96" w:rsidRDefault="002F2F96" w:rsidP="002F2F96">
            <w:pPr>
              <w:contextualSpacing/>
              <w:jc w:val="center"/>
              <w:rPr>
                <w:sz w:val="24"/>
                <w:szCs w:val="24"/>
              </w:rPr>
            </w:pPr>
            <w:r w:rsidRPr="002F2F96">
              <w:rPr>
                <w:sz w:val="24"/>
                <w:szCs w:val="24"/>
              </w:rPr>
              <w:t>Информация о выявленных условиях регионального, отраслевого (межотраслевого) соглашения</w:t>
            </w:r>
          </w:p>
        </w:tc>
        <w:tc>
          <w:tcPr>
            <w:tcW w:w="2158" w:type="dxa"/>
            <w:vAlign w:val="center"/>
          </w:tcPr>
          <w:p w:rsidR="002F2F96" w:rsidRPr="002F2F96" w:rsidRDefault="002F2F96" w:rsidP="002F2F96">
            <w:pPr>
              <w:contextualSpacing/>
              <w:jc w:val="center"/>
              <w:rPr>
                <w:sz w:val="24"/>
                <w:szCs w:val="24"/>
              </w:rPr>
            </w:pPr>
            <w:r w:rsidRPr="002F2F96">
              <w:rPr>
                <w:sz w:val="24"/>
                <w:szCs w:val="24"/>
              </w:rPr>
              <w:t xml:space="preserve">Дата и исходящий  номер сообщения в </w:t>
            </w:r>
            <w:proofErr w:type="gramStart"/>
            <w:r w:rsidRPr="002F2F96">
              <w:rPr>
                <w:sz w:val="24"/>
                <w:szCs w:val="24"/>
              </w:rPr>
              <w:t>государственную</w:t>
            </w:r>
            <w:proofErr w:type="gramEnd"/>
            <w:r w:rsidRPr="002F2F96">
              <w:rPr>
                <w:sz w:val="24"/>
                <w:szCs w:val="24"/>
              </w:rPr>
              <w:t xml:space="preserve"> инспекции труда, сторонам, заключившим, региональное, отраслевое (межотраслевое) соглашение  о выявленных условиях, ухудшающих положение работников</w:t>
            </w:r>
          </w:p>
        </w:tc>
      </w:tr>
      <w:tr w:rsidR="002F2F96" w:rsidTr="002F2F96">
        <w:tc>
          <w:tcPr>
            <w:tcW w:w="817" w:type="dxa"/>
          </w:tcPr>
          <w:p w:rsidR="002F2F96" w:rsidRDefault="002F2F96" w:rsidP="001579BB">
            <w:pPr>
              <w:contextualSpacing/>
              <w:jc w:val="center"/>
            </w:pPr>
            <w:r>
              <w:t>1</w:t>
            </w:r>
          </w:p>
        </w:tc>
        <w:tc>
          <w:tcPr>
            <w:tcW w:w="3499" w:type="dxa"/>
          </w:tcPr>
          <w:p w:rsidR="002F2F96" w:rsidRDefault="002F2F96" w:rsidP="001579BB">
            <w:pPr>
              <w:contextualSpacing/>
              <w:jc w:val="center"/>
            </w:pPr>
            <w:r>
              <w:t>2</w:t>
            </w: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  <w:r>
              <w:t>3</w:t>
            </w: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  <w:r>
              <w:t>4</w:t>
            </w: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  <w:r>
              <w:t>5</w:t>
            </w: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  <w:r>
              <w:t>6</w:t>
            </w: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  <w:r>
              <w:t>7</w:t>
            </w:r>
          </w:p>
        </w:tc>
      </w:tr>
      <w:tr w:rsidR="002F2F96" w:rsidTr="002F2F96">
        <w:tc>
          <w:tcPr>
            <w:tcW w:w="817" w:type="dxa"/>
          </w:tcPr>
          <w:p w:rsidR="002F2F96" w:rsidRDefault="002F2F96" w:rsidP="001579BB">
            <w:pPr>
              <w:contextualSpacing/>
              <w:jc w:val="center"/>
            </w:pPr>
          </w:p>
        </w:tc>
        <w:tc>
          <w:tcPr>
            <w:tcW w:w="3499" w:type="dxa"/>
          </w:tcPr>
          <w:p w:rsidR="002F2F96" w:rsidRDefault="002F2F96" w:rsidP="001579BB">
            <w:pPr>
              <w:contextualSpacing/>
              <w:jc w:val="center"/>
            </w:pP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</w:p>
        </w:tc>
        <w:tc>
          <w:tcPr>
            <w:tcW w:w="2158" w:type="dxa"/>
          </w:tcPr>
          <w:p w:rsidR="002F2F96" w:rsidRDefault="002F2F96" w:rsidP="001579BB">
            <w:pPr>
              <w:contextualSpacing/>
              <w:jc w:val="center"/>
            </w:pPr>
          </w:p>
        </w:tc>
      </w:tr>
    </w:tbl>
    <w:p w:rsidR="002F2F96" w:rsidRDefault="002F2F96" w:rsidP="001579BB">
      <w:pPr>
        <w:ind w:firstLine="708"/>
        <w:contextualSpacing/>
        <w:jc w:val="center"/>
      </w:pPr>
    </w:p>
    <w:p w:rsidR="002F2F96" w:rsidRDefault="002F2F96" w:rsidP="001579BB">
      <w:pPr>
        <w:ind w:firstLine="708"/>
        <w:contextualSpacing/>
        <w:jc w:val="center"/>
        <w:sectPr w:rsidR="002F2F96" w:rsidSect="001579BB">
          <w:pgSz w:w="16838" w:h="11906" w:orient="landscape"/>
          <w:pgMar w:top="1276" w:right="814" w:bottom="567" w:left="1134" w:header="709" w:footer="709" w:gutter="0"/>
          <w:cols w:space="708"/>
          <w:docGrid w:linePitch="360"/>
        </w:sectPr>
      </w:pPr>
    </w:p>
    <w:p w:rsidR="002F2F96" w:rsidRPr="00A833B5" w:rsidRDefault="002F2F96" w:rsidP="00A833B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lastRenderedPageBreak/>
        <w:t xml:space="preserve">Приложение № </w:t>
      </w:r>
      <w:r w:rsidR="008A3B71">
        <w:rPr>
          <w:sz w:val="28"/>
          <w:szCs w:val="28"/>
        </w:rPr>
        <w:t>4</w:t>
      </w:r>
    </w:p>
    <w:p w:rsidR="002F2F96" w:rsidRPr="00A833B5" w:rsidRDefault="002F2F96" w:rsidP="00A833B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к Административному регламенту</w:t>
      </w:r>
    </w:p>
    <w:p w:rsidR="002F2F96" w:rsidRPr="00A833B5" w:rsidRDefault="002F2F96" w:rsidP="00A833B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 xml:space="preserve">предоставления </w:t>
      </w:r>
      <w:r w:rsidR="00A833B5" w:rsidRPr="00A833B5">
        <w:rPr>
          <w:sz w:val="28"/>
          <w:szCs w:val="28"/>
        </w:rPr>
        <w:t>государственной услуги</w:t>
      </w:r>
    </w:p>
    <w:p w:rsidR="00A833B5" w:rsidRPr="00A833B5" w:rsidRDefault="00A833B5" w:rsidP="00A833B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 xml:space="preserve">по уведомительной регистрации </w:t>
      </w:r>
      <w:proofErr w:type="gramStart"/>
      <w:r w:rsidRPr="00A833B5">
        <w:rPr>
          <w:sz w:val="28"/>
          <w:szCs w:val="28"/>
        </w:rPr>
        <w:t>региональных</w:t>
      </w:r>
      <w:proofErr w:type="gramEnd"/>
      <w:r w:rsidRPr="00A833B5">
        <w:rPr>
          <w:sz w:val="28"/>
          <w:szCs w:val="28"/>
        </w:rPr>
        <w:t>,</w:t>
      </w:r>
    </w:p>
    <w:p w:rsidR="00A833B5" w:rsidRPr="00A833B5" w:rsidRDefault="00A833B5" w:rsidP="00A833B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отраслевых (межотраслевых) соглашений,</w:t>
      </w:r>
    </w:p>
    <w:p w:rsidR="00A833B5" w:rsidRPr="00A833B5" w:rsidRDefault="00A833B5" w:rsidP="00A833B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заключенных на региональном уровне</w:t>
      </w:r>
    </w:p>
    <w:p w:rsidR="00A833B5" w:rsidRDefault="00A833B5" w:rsidP="00A833B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социального партнерства</w:t>
      </w:r>
    </w:p>
    <w:p w:rsidR="00A833B5" w:rsidRDefault="00A833B5" w:rsidP="00A833B5">
      <w:pPr>
        <w:ind w:firstLine="708"/>
        <w:contextualSpacing/>
        <w:jc w:val="right"/>
        <w:rPr>
          <w:sz w:val="28"/>
          <w:szCs w:val="28"/>
        </w:rPr>
      </w:pPr>
    </w:p>
    <w:p w:rsidR="00A833B5" w:rsidRDefault="00A833B5" w:rsidP="00A833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="00B623A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</w:p>
    <w:p w:rsidR="00A833B5" w:rsidRDefault="00A833B5" w:rsidP="00A833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труда и социальной защиты</w:t>
      </w:r>
    </w:p>
    <w:p w:rsidR="00A833B5" w:rsidRDefault="00A833B5" w:rsidP="00A833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населения Новгородской области</w:t>
      </w:r>
    </w:p>
    <w:p w:rsidR="00A833B5" w:rsidRDefault="00A833B5" w:rsidP="00A833B5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833B5" w:rsidRPr="00A833B5" w:rsidRDefault="00A833B5" w:rsidP="00A833B5">
      <w:pPr>
        <w:ind w:firstLine="708"/>
        <w:contextualSpacing/>
        <w:jc w:val="center"/>
      </w:pPr>
      <w:r>
        <w:t xml:space="preserve">                                                                                                                </w:t>
      </w:r>
      <w:r w:rsidRPr="00A833B5">
        <w:t>(юридический адрес)</w:t>
      </w:r>
    </w:p>
    <w:p w:rsidR="00A833B5" w:rsidRDefault="00A833B5" w:rsidP="00A833B5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A833B5" w:rsidRDefault="00A833B5" w:rsidP="00A833B5">
      <w:pPr>
        <w:ind w:firstLine="708"/>
        <w:contextualSpacing/>
        <w:jc w:val="center"/>
      </w:pPr>
      <w:r>
        <w:t xml:space="preserve">                                                                                                           </w:t>
      </w:r>
      <w:r w:rsidRPr="00A833B5">
        <w:t>(полное наименование получателя услуг)</w:t>
      </w:r>
      <w:r>
        <w:t xml:space="preserve"> </w:t>
      </w:r>
    </w:p>
    <w:p w:rsidR="00A833B5" w:rsidRDefault="00A833B5" w:rsidP="00A833B5">
      <w:pPr>
        <w:ind w:firstLine="708"/>
        <w:contextualSpacing/>
        <w:jc w:val="center"/>
      </w:pPr>
    </w:p>
    <w:p w:rsidR="00A833B5" w:rsidRPr="00A833B5" w:rsidRDefault="00A833B5" w:rsidP="00A833B5">
      <w:pPr>
        <w:ind w:firstLine="708"/>
        <w:contextualSpacing/>
        <w:jc w:val="center"/>
        <w:rPr>
          <w:sz w:val="28"/>
          <w:szCs w:val="28"/>
        </w:rPr>
      </w:pPr>
      <w:r w:rsidRPr="00A833B5">
        <w:rPr>
          <w:sz w:val="28"/>
          <w:szCs w:val="28"/>
        </w:rPr>
        <w:t>УВЕДОМЛЕНИЕ</w:t>
      </w:r>
    </w:p>
    <w:p w:rsidR="00A833B5" w:rsidRDefault="00A833B5" w:rsidP="00A833B5">
      <w:pPr>
        <w:ind w:firstLine="708"/>
        <w:contextualSpacing/>
        <w:jc w:val="center"/>
        <w:rPr>
          <w:sz w:val="28"/>
          <w:szCs w:val="28"/>
        </w:rPr>
      </w:pPr>
      <w:r w:rsidRPr="00A833B5">
        <w:rPr>
          <w:sz w:val="28"/>
          <w:szCs w:val="28"/>
        </w:rPr>
        <w:t xml:space="preserve">о регистрации    </w:t>
      </w:r>
    </w:p>
    <w:p w:rsidR="00A833B5" w:rsidRDefault="00A833B5" w:rsidP="00A833B5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33B5" w:rsidRDefault="00A833B5" w:rsidP="00A833B5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33B5" w:rsidRDefault="00A833B5" w:rsidP="00A833B5">
      <w:pPr>
        <w:ind w:firstLine="708"/>
        <w:contextualSpacing/>
        <w:jc w:val="center"/>
      </w:pPr>
      <w:r w:rsidRPr="00A833B5">
        <w:t>(полное наименование регионального, отраслевого (межотраслевого) соглашения, заключенного на региональном уровне социального партнерства (далее-соглашение))</w:t>
      </w:r>
    </w:p>
    <w:p w:rsidR="00A833B5" w:rsidRDefault="00A833B5" w:rsidP="00A833B5">
      <w:pPr>
        <w:ind w:firstLine="708"/>
        <w:contextualSpacing/>
        <w:jc w:val="center"/>
      </w:pPr>
    </w:p>
    <w:p w:rsidR="00A833B5" w:rsidRDefault="00B623A8" w:rsidP="00A833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A833B5">
        <w:rPr>
          <w:sz w:val="28"/>
          <w:szCs w:val="28"/>
        </w:rPr>
        <w:t xml:space="preserve"> труда и социальной защиты населения Новгородской области</w:t>
      </w:r>
    </w:p>
    <w:p w:rsidR="00A833B5" w:rsidRDefault="00A833B5" w:rsidP="00A833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сообщает, что</w:t>
      </w:r>
    </w:p>
    <w:p w:rsidR="00A833B5" w:rsidRDefault="00A833B5" w:rsidP="00A833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33B5" w:rsidRDefault="00A833B5" w:rsidP="00A833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833B5" w:rsidRDefault="00A833B5" w:rsidP="00A833B5">
      <w:pPr>
        <w:ind w:firstLine="708"/>
        <w:contextualSpacing/>
        <w:jc w:val="center"/>
      </w:pPr>
      <w:r w:rsidRPr="00A833B5">
        <w:t>(полное наименование соглашения)</w:t>
      </w:r>
    </w:p>
    <w:p w:rsidR="00A833B5" w:rsidRDefault="00A833B5" w:rsidP="00A833B5">
      <w:pPr>
        <w:ind w:firstLine="708"/>
        <w:contextualSpacing/>
        <w:jc w:val="center"/>
      </w:pPr>
    </w:p>
    <w:p w:rsidR="00A833B5" w:rsidRDefault="00A833B5" w:rsidP="00A833B5">
      <w:pPr>
        <w:ind w:firstLine="708"/>
        <w:contextualSpacing/>
        <w:rPr>
          <w:sz w:val="28"/>
          <w:szCs w:val="28"/>
        </w:rPr>
      </w:pPr>
      <w:r w:rsidRPr="00A833B5">
        <w:rPr>
          <w:sz w:val="28"/>
          <w:szCs w:val="28"/>
        </w:rPr>
        <w:t>Зарегистрировано____________________________________20______года.</w:t>
      </w:r>
    </w:p>
    <w:p w:rsidR="00A833B5" w:rsidRDefault="00A833B5" w:rsidP="00A833B5">
      <w:pPr>
        <w:ind w:firstLine="708"/>
        <w:contextualSpacing/>
        <w:rPr>
          <w:sz w:val="28"/>
          <w:szCs w:val="28"/>
        </w:rPr>
      </w:pPr>
    </w:p>
    <w:p w:rsidR="00A833B5" w:rsidRDefault="00A833B5" w:rsidP="00A833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</w:t>
      </w:r>
    </w:p>
    <w:p w:rsidR="00A833B5" w:rsidRDefault="00A833B5" w:rsidP="00A833B5">
      <w:pPr>
        <w:ind w:firstLine="708"/>
        <w:contextualSpacing/>
        <w:rPr>
          <w:sz w:val="28"/>
          <w:szCs w:val="28"/>
        </w:rPr>
      </w:pPr>
    </w:p>
    <w:p w:rsidR="00A833B5" w:rsidRDefault="00A833B5" w:rsidP="00B623A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соглашения, ухудшающие положение работников по сравнению с </w:t>
      </w:r>
      <w:r w:rsidR="00B623A8">
        <w:rPr>
          <w:sz w:val="28"/>
          <w:szCs w:val="28"/>
        </w:rPr>
        <w:t xml:space="preserve">  </w:t>
      </w:r>
      <w:r>
        <w:rPr>
          <w:sz w:val="28"/>
          <w:szCs w:val="28"/>
        </w:rPr>
        <w:t>трудовым законодательством и иными нормативными правовыми актами, содержащими нормы трудового права, не выявлены.</w:t>
      </w:r>
    </w:p>
    <w:p w:rsidR="00A833B5" w:rsidRDefault="00A833B5" w:rsidP="00A833B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 до _____________________________</w:t>
      </w:r>
    </w:p>
    <w:p w:rsidR="00A833B5" w:rsidRDefault="00A833B5" w:rsidP="00A833B5">
      <w:pPr>
        <w:ind w:firstLine="708"/>
        <w:contextualSpacing/>
      </w:pPr>
      <w:r>
        <w:t xml:space="preserve">                           </w:t>
      </w:r>
      <w:r w:rsidRPr="00A833B5">
        <w:t xml:space="preserve">(наименование органа)                      </w:t>
      </w:r>
      <w:r>
        <w:t xml:space="preserve">                                                    </w:t>
      </w:r>
      <w:r w:rsidRPr="00A833B5">
        <w:t>(дата)</w:t>
      </w:r>
    </w:p>
    <w:p w:rsidR="00A833B5" w:rsidRDefault="00A833B5" w:rsidP="00A833B5">
      <w:pPr>
        <w:ind w:firstLine="708"/>
        <w:contextualSpacing/>
      </w:pPr>
    </w:p>
    <w:p w:rsidR="00A833B5" w:rsidRDefault="00A833B5" w:rsidP="00A833B5">
      <w:pPr>
        <w:ind w:firstLine="708"/>
        <w:contextualSpacing/>
      </w:pPr>
    </w:p>
    <w:p w:rsidR="00A833B5" w:rsidRPr="00A833B5" w:rsidRDefault="00A833B5" w:rsidP="00A833B5">
      <w:pPr>
        <w:ind w:firstLine="708"/>
        <w:contextualSpacing/>
        <w:rPr>
          <w:sz w:val="28"/>
          <w:szCs w:val="28"/>
        </w:rPr>
      </w:pPr>
      <w:r w:rsidRPr="00A833B5">
        <w:rPr>
          <w:sz w:val="28"/>
          <w:szCs w:val="28"/>
        </w:rPr>
        <w:t>Руководитель</w:t>
      </w:r>
    </w:p>
    <w:p w:rsidR="00A833B5" w:rsidRDefault="00A833B5" w:rsidP="00A833B5">
      <w:pPr>
        <w:ind w:firstLine="708"/>
        <w:contextualSpacing/>
      </w:pPr>
      <w:r>
        <w:t xml:space="preserve">(уполномоченное лицо)            _____________________          _________________________________________   </w:t>
      </w:r>
    </w:p>
    <w:p w:rsidR="00A833B5" w:rsidRDefault="00A833B5" w:rsidP="00A833B5">
      <w:pPr>
        <w:ind w:firstLine="708"/>
        <w:contextualSpacing/>
      </w:pPr>
      <w:r>
        <w:t xml:space="preserve"> </w:t>
      </w:r>
      <w:r w:rsidR="00761E9D">
        <w:t xml:space="preserve">                                                                 </w:t>
      </w:r>
      <w:r>
        <w:t xml:space="preserve"> </w:t>
      </w:r>
      <w:r w:rsidR="00761E9D">
        <w:t>(подпись)                                          (фамилия, имя, отчество)</w:t>
      </w:r>
    </w:p>
    <w:p w:rsidR="00761E9D" w:rsidRDefault="00761E9D" w:rsidP="00A833B5">
      <w:pPr>
        <w:ind w:firstLine="708"/>
        <w:contextualSpacing/>
      </w:pPr>
    </w:p>
    <w:p w:rsidR="00761E9D" w:rsidRDefault="00761E9D" w:rsidP="00A833B5">
      <w:pPr>
        <w:ind w:firstLine="708"/>
        <w:contextualSpacing/>
      </w:pPr>
    </w:p>
    <w:p w:rsidR="00761E9D" w:rsidRDefault="00761E9D" w:rsidP="00A833B5">
      <w:pPr>
        <w:ind w:firstLine="708"/>
        <w:contextualSpacing/>
      </w:pPr>
    </w:p>
    <w:p w:rsidR="00761E9D" w:rsidRDefault="00761E9D" w:rsidP="00A833B5">
      <w:pPr>
        <w:ind w:firstLine="708"/>
        <w:contextualSpacing/>
      </w:pPr>
    </w:p>
    <w:p w:rsidR="00761E9D" w:rsidRDefault="00761E9D" w:rsidP="00A833B5">
      <w:pPr>
        <w:ind w:firstLine="708"/>
        <w:contextualSpacing/>
      </w:pPr>
    </w:p>
    <w:p w:rsidR="00761E9D" w:rsidRDefault="00761E9D" w:rsidP="00A833B5">
      <w:pPr>
        <w:ind w:firstLine="708"/>
        <w:contextualSpacing/>
      </w:pPr>
    </w:p>
    <w:p w:rsidR="00761E9D" w:rsidRDefault="00761E9D" w:rsidP="00A833B5">
      <w:pPr>
        <w:ind w:firstLine="708"/>
        <w:contextualSpacing/>
      </w:pPr>
    </w:p>
    <w:p w:rsidR="00761E9D" w:rsidRPr="00A833B5" w:rsidRDefault="00761E9D" w:rsidP="008A3B71">
      <w:pPr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№ </w:t>
      </w:r>
      <w:r w:rsidR="008A3B71">
        <w:rPr>
          <w:sz w:val="28"/>
          <w:szCs w:val="28"/>
        </w:rPr>
        <w:t>5</w:t>
      </w:r>
    </w:p>
    <w:p w:rsidR="00761E9D" w:rsidRPr="00A833B5" w:rsidRDefault="00761E9D" w:rsidP="00761E9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к Административному регламенту</w:t>
      </w:r>
    </w:p>
    <w:p w:rsidR="00761E9D" w:rsidRPr="00A833B5" w:rsidRDefault="00761E9D" w:rsidP="00761E9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предоставления государственной услуги</w:t>
      </w:r>
    </w:p>
    <w:p w:rsidR="00761E9D" w:rsidRPr="00A833B5" w:rsidRDefault="00761E9D" w:rsidP="00761E9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 xml:space="preserve">по уведомительной регистрации </w:t>
      </w:r>
      <w:proofErr w:type="gramStart"/>
      <w:r w:rsidRPr="00A833B5">
        <w:rPr>
          <w:sz w:val="28"/>
          <w:szCs w:val="28"/>
        </w:rPr>
        <w:t>региональных</w:t>
      </w:r>
      <w:proofErr w:type="gramEnd"/>
      <w:r w:rsidRPr="00A833B5">
        <w:rPr>
          <w:sz w:val="28"/>
          <w:szCs w:val="28"/>
        </w:rPr>
        <w:t>,</w:t>
      </w:r>
    </w:p>
    <w:p w:rsidR="00761E9D" w:rsidRPr="00A833B5" w:rsidRDefault="00761E9D" w:rsidP="00761E9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отраслевых (межотраслевых) соглашений,</w:t>
      </w:r>
    </w:p>
    <w:p w:rsidR="00761E9D" w:rsidRPr="00A833B5" w:rsidRDefault="00761E9D" w:rsidP="00761E9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заключенных на региональном уровне</w:t>
      </w:r>
    </w:p>
    <w:p w:rsidR="00761E9D" w:rsidRDefault="00761E9D" w:rsidP="00761E9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социального партнерства</w:t>
      </w:r>
    </w:p>
    <w:p w:rsidR="00761E9D" w:rsidRDefault="00761E9D" w:rsidP="00761E9D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="00B623A8">
        <w:rPr>
          <w:sz w:val="28"/>
          <w:szCs w:val="28"/>
        </w:rPr>
        <w:t>министерства</w:t>
      </w:r>
    </w:p>
    <w:p w:rsidR="00761E9D" w:rsidRDefault="00761E9D" w:rsidP="00761E9D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труда и социальной защиты</w:t>
      </w:r>
    </w:p>
    <w:p w:rsidR="00761E9D" w:rsidRDefault="00761E9D" w:rsidP="008A3B71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населения Новгородской области</w:t>
      </w:r>
      <w:r w:rsidR="008A3B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____________________________</w:t>
      </w:r>
    </w:p>
    <w:p w:rsidR="00761E9D" w:rsidRPr="00A833B5" w:rsidRDefault="00761E9D" w:rsidP="00761E9D">
      <w:pPr>
        <w:ind w:firstLine="708"/>
        <w:contextualSpacing/>
        <w:jc w:val="center"/>
      </w:pPr>
      <w:r>
        <w:t xml:space="preserve">                                                                                                                </w:t>
      </w:r>
      <w:r w:rsidRPr="00A833B5">
        <w:t>(юридический адрес)</w:t>
      </w:r>
    </w:p>
    <w:p w:rsidR="00761E9D" w:rsidRDefault="00761E9D" w:rsidP="00761E9D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61E9D" w:rsidRDefault="00761E9D" w:rsidP="00761E9D">
      <w:pPr>
        <w:ind w:firstLine="708"/>
        <w:contextualSpacing/>
        <w:jc w:val="center"/>
      </w:pPr>
      <w:r>
        <w:t xml:space="preserve">                                                                                                           </w:t>
      </w:r>
      <w:r w:rsidRPr="00A833B5">
        <w:t>(полное наименование получателя услуг)</w:t>
      </w:r>
      <w:r>
        <w:t xml:space="preserve"> </w:t>
      </w:r>
    </w:p>
    <w:p w:rsidR="00761E9D" w:rsidRDefault="00761E9D" w:rsidP="00761E9D">
      <w:pPr>
        <w:ind w:firstLine="708"/>
        <w:contextualSpacing/>
        <w:jc w:val="center"/>
      </w:pPr>
    </w:p>
    <w:p w:rsidR="00761E9D" w:rsidRPr="00A833B5" w:rsidRDefault="00761E9D" w:rsidP="00761E9D">
      <w:pPr>
        <w:ind w:firstLine="708"/>
        <w:contextualSpacing/>
        <w:jc w:val="center"/>
        <w:rPr>
          <w:sz w:val="28"/>
          <w:szCs w:val="28"/>
        </w:rPr>
      </w:pPr>
      <w:r w:rsidRPr="00A833B5">
        <w:rPr>
          <w:sz w:val="28"/>
          <w:szCs w:val="28"/>
        </w:rPr>
        <w:t>УВЕДОМЛЕНИЕ</w:t>
      </w:r>
    </w:p>
    <w:p w:rsidR="00761E9D" w:rsidRDefault="00761E9D" w:rsidP="00761E9D">
      <w:pPr>
        <w:ind w:firstLine="708"/>
        <w:contextualSpacing/>
        <w:jc w:val="center"/>
        <w:rPr>
          <w:sz w:val="28"/>
          <w:szCs w:val="28"/>
        </w:rPr>
      </w:pPr>
      <w:r w:rsidRPr="00A833B5">
        <w:rPr>
          <w:sz w:val="28"/>
          <w:szCs w:val="28"/>
        </w:rPr>
        <w:t xml:space="preserve">о регистрации    </w:t>
      </w:r>
    </w:p>
    <w:p w:rsidR="00761E9D" w:rsidRDefault="008A3B71" w:rsidP="008A3B71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____</w:t>
      </w:r>
      <w:r w:rsidR="00761E9D">
        <w:rPr>
          <w:sz w:val="28"/>
          <w:szCs w:val="28"/>
        </w:rPr>
        <w:t>____________________________________________________________</w:t>
      </w:r>
    </w:p>
    <w:p w:rsidR="00761E9D" w:rsidRDefault="00761E9D" w:rsidP="00761E9D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61E9D" w:rsidRDefault="00761E9D" w:rsidP="00761E9D">
      <w:pPr>
        <w:ind w:firstLine="708"/>
        <w:contextualSpacing/>
        <w:jc w:val="center"/>
      </w:pPr>
      <w:r w:rsidRPr="00A833B5">
        <w:t>(полное наименование регионального, отраслевого (межотраслевого) соглашения, заключенного на региональном уровне социального партнерства (далее-соглашение))</w:t>
      </w:r>
    </w:p>
    <w:p w:rsidR="00761E9D" w:rsidRDefault="00761E9D" w:rsidP="00761E9D">
      <w:pPr>
        <w:ind w:firstLine="708"/>
        <w:contextualSpacing/>
        <w:jc w:val="center"/>
      </w:pPr>
    </w:p>
    <w:p w:rsidR="00761E9D" w:rsidRPr="00A5738B" w:rsidRDefault="00B623A8" w:rsidP="00761E9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</w:t>
      </w:r>
      <w:r w:rsidR="00761E9D" w:rsidRPr="00A5738B">
        <w:rPr>
          <w:sz w:val="24"/>
          <w:szCs w:val="24"/>
        </w:rPr>
        <w:t xml:space="preserve"> труда и социальной защиты населения Новгородской области</w:t>
      </w:r>
    </w:p>
    <w:p w:rsidR="00761E9D" w:rsidRPr="00A5738B" w:rsidRDefault="00761E9D" w:rsidP="00761E9D">
      <w:pPr>
        <w:ind w:firstLine="708"/>
        <w:contextualSpacing/>
        <w:jc w:val="both"/>
        <w:rPr>
          <w:sz w:val="24"/>
          <w:szCs w:val="24"/>
        </w:rPr>
      </w:pPr>
      <w:r w:rsidRPr="00A5738B">
        <w:rPr>
          <w:sz w:val="24"/>
          <w:szCs w:val="24"/>
        </w:rPr>
        <w:t>сообщает, что</w:t>
      </w:r>
    </w:p>
    <w:p w:rsidR="00761E9D" w:rsidRPr="00A5738B" w:rsidRDefault="00761E9D" w:rsidP="00761E9D">
      <w:pPr>
        <w:ind w:firstLine="708"/>
        <w:contextualSpacing/>
        <w:jc w:val="both"/>
        <w:rPr>
          <w:sz w:val="24"/>
          <w:szCs w:val="24"/>
        </w:rPr>
      </w:pPr>
      <w:r w:rsidRPr="00A5738B">
        <w:rPr>
          <w:sz w:val="24"/>
          <w:szCs w:val="24"/>
        </w:rPr>
        <w:t>_________________________________________________________</w:t>
      </w:r>
      <w:r w:rsidR="00A5738B">
        <w:rPr>
          <w:sz w:val="24"/>
          <w:szCs w:val="24"/>
        </w:rPr>
        <w:t>___________</w:t>
      </w:r>
      <w:r w:rsidRPr="00A5738B">
        <w:rPr>
          <w:sz w:val="24"/>
          <w:szCs w:val="24"/>
        </w:rPr>
        <w:t>_________</w:t>
      </w:r>
    </w:p>
    <w:p w:rsidR="00761E9D" w:rsidRPr="00A5738B" w:rsidRDefault="00761E9D" w:rsidP="00761E9D">
      <w:pPr>
        <w:ind w:firstLine="708"/>
        <w:contextualSpacing/>
        <w:jc w:val="both"/>
        <w:rPr>
          <w:sz w:val="24"/>
          <w:szCs w:val="24"/>
        </w:rPr>
      </w:pPr>
      <w:r w:rsidRPr="00A5738B">
        <w:rPr>
          <w:sz w:val="24"/>
          <w:szCs w:val="24"/>
        </w:rPr>
        <w:t>__________________________________________________________________</w:t>
      </w:r>
      <w:r w:rsidR="00A5738B">
        <w:rPr>
          <w:sz w:val="24"/>
          <w:szCs w:val="24"/>
        </w:rPr>
        <w:t>___________</w:t>
      </w:r>
    </w:p>
    <w:p w:rsidR="00761E9D" w:rsidRPr="00A5738B" w:rsidRDefault="00761E9D" w:rsidP="008A3B71">
      <w:pPr>
        <w:ind w:firstLine="708"/>
        <w:contextualSpacing/>
        <w:jc w:val="center"/>
        <w:rPr>
          <w:sz w:val="24"/>
          <w:szCs w:val="24"/>
        </w:rPr>
      </w:pPr>
      <w:r w:rsidRPr="00A5738B">
        <w:rPr>
          <w:sz w:val="24"/>
          <w:szCs w:val="24"/>
        </w:rPr>
        <w:t>(полное наименование соглашения)</w:t>
      </w:r>
    </w:p>
    <w:p w:rsidR="00761E9D" w:rsidRPr="00A5738B" w:rsidRDefault="00761E9D" w:rsidP="00761E9D">
      <w:pPr>
        <w:ind w:firstLine="708"/>
        <w:contextualSpacing/>
        <w:rPr>
          <w:sz w:val="24"/>
          <w:szCs w:val="24"/>
        </w:rPr>
      </w:pPr>
      <w:r w:rsidRPr="00A5738B">
        <w:rPr>
          <w:sz w:val="24"/>
          <w:szCs w:val="24"/>
        </w:rPr>
        <w:t>Зарегистрировано____________________________________20______года.</w:t>
      </w:r>
    </w:p>
    <w:p w:rsidR="00761E9D" w:rsidRPr="00A5738B" w:rsidRDefault="00761E9D" w:rsidP="00761E9D">
      <w:pPr>
        <w:ind w:firstLine="708"/>
        <w:contextualSpacing/>
        <w:rPr>
          <w:sz w:val="24"/>
          <w:szCs w:val="24"/>
        </w:rPr>
      </w:pPr>
    </w:p>
    <w:p w:rsidR="00761E9D" w:rsidRPr="00A5738B" w:rsidRDefault="00761E9D" w:rsidP="00761E9D">
      <w:pPr>
        <w:ind w:firstLine="708"/>
        <w:contextualSpacing/>
        <w:rPr>
          <w:sz w:val="24"/>
          <w:szCs w:val="24"/>
        </w:rPr>
      </w:pPr>
      <w:r w:rsidRPr="00A5738B">
        <w:rPr>
          <w:sz w:val="24"/>
          <w:szCs w:val="24"/>
        </w:rPr>
        <w:t>Регистрационный номер ______________________________</w:t>
      </w:r>
    </w:p>
    <w:p w:rsidR="00761E9D" w:rsidRPr="00A5738B" w:rsidRDefault="00761E9D" w:rsidP="00761E9D">
      <w:pPr>
        <w:ind w:firstLine="708"/>
        <w:contextualSpacing/>
        <w:rPr>
          <w:sz w:val="24"/>
          <w:szCs w:val="24"/>
        </w:rPr>
      </w:pPr>
    </w:p>
    <w:p w:rsidR="00761E9D" w:rsidRPr="00A5738B" w:rsidRDefault="00761E9D" w:rsidP="00A5738B">
      <w:pPr>
        <w:ind w:firstLine="708"/>
        <w:contextualSpacing/>
        <w:jc w:val="both"/>
        <w:rPr>
          <w:sz w:val="24"/>
          <w:szCs w:val="24"/>
        </w:rPr>
      </w:pPr>
      <w:r w:rsidRPr="00A5738B">
        <w:rPr>
          <w:sz w:val="24"/>
          <w:szCs w:val="24"/>
        </w:rPr>
        <w:t xml:space="preserve">При регистрации соглашения </w:t>
      </w:r>
      <w:r w:rsidR="00B623A8">
        <w:rPr>
          <w:sz w:val="24"/>
          <w:szCs w:val="24"/>
        </w:rPr>
        <w:t>министерством</w:t>
      </w:r>
      <w:r w:rsidRPr="00A5738B">
        <w:rPr>
          <w:sz w:val="24"/>
          <w:szCs w:val="24"/>
        </w:rPr>
        <w:t xml:space="preserve"> труда и социальной защиты населения Новгородской области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751"/>
        <w:gridCol w:w="3934"/>
      </w:tblGrid>
      <w:tr w:rsidR="00761E9D" w:rsidRPr="00A5738B" w:rsidTr="00761E9D">
        <w:tc>
          <w:tcPr>
            <w:tcW w:w="594" w:type="dxa"/>
            <w:vAlign w:val="center"/>
          </w:tcPr>
          <w:p w:rsidR="00761E9D" w:rsidRPr="00A5738B" w:rsidRDefault="00761E9D" w:rsidP="00761E9D">
            <w:pPr>
              <w:contextualSpacing/>
              <w:jc w:val="center"/>
              <w:rPr>
                <w:sz w:val="24"/>
                <w:szCs w:val="24"/>
              </w:rPr>
            </w:pPr>
            <w:r w:rsidRPr="00A5738B">
              <w:rPr>
                <w:sz w:val="24"/>
                <w:szCs w:val="24"/>
              </w:rPr>
              <w:t xml:space="preserve">№ </w:t>
            </w:r>
            <w:proofErr w:type="gramStart"/>
            <w:r w:rsidRPr="00A5738B">
              <w:rPr>
                <w:sz w:val="24"/>
                <w:szCs w:val="24"/>
              </w:rPr>
              <w:t>п</w:t>
            </w:r>
            <w:proofErr w:type="gramEnd"/>
            <w:r w:rsidRPr="00A5738B">
              <w:rPr>
                <w:sz w:val="24"/>
                <w:szCs w:val="24"/>
              </w:rPr>
              <w:t>/п</w:t>
            </w:r>
          </w:p>
        </w:tc>
        <w:tc>
          <w:tcPr>
            <w:tcW w:w="5751" w:type="dxa"/>
            <w:vAlign w:val="center"/>
          </w:tcPr>
          <w:p w:rsidR="00761E9D" w:rsidRPr="00A5738B" w:rsidRDefault="00761E9D" w:rsidP="00761E9D">
            <w:pPr>
              <w:contextualSpacing/>
              <w:jc w:val="center"/>
              <w:rPr>
                <w:sz w:val="24"/>
                <w:szCs w:val="24"/>
              </w:rPr>
            </w:pPr>
            <w:r w:rsidRPr="00A5738B">
              <w:rPr>
                <w:sz w:val="24"/>
                <w:szCs w:val="24"/>
              </w:rPr>
              <w:t>Условия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 (№ пункта, статьи, раздел и т.п. в зависимости от структуры соглашения)</w:t>
            </w:r>
          </w:p>
        </w:tc>
        <w:tc>
          <w:tcPr>
            <w:tcW w:w="3934" w:type="dxa"/>
            <w:vAlign w:val="center"/>
          </w:tcPr>
          <w:p w:rsidR="00761E9D" w:rsidRPr="00A5738B" w:rsidRDefault="00761E9D" w:rsidP="00761E9D">
            <w:pPr>
              <w:contextualSpacing/>
              <w:jc w:val="center"/>
              <w:rPr>
                <w:sz w:val="24"/>
                <w:szCs w:val="24"/>
              </w:rPr>
            </w:pPr>
            <w:r w:rsidRPr="00A5738B">
              <w:rPr>
                <w:sz w:val="24"/>
                <w:szCs w:val="24"/>
              </w:rPr>
              <w:t>Нормативный правовой акт, по сравнению с которым условия соглашения ухудшают положение работников (№ пункта, статьи нормативного правового акта)</w:t>
            </w:r>
          </w:p>
        </w:tc>
      </w:tr>
      <w:tr w:rsidR="00761E9D" w:rsidRPr="00A5738B" w:rsidTr="00761E9D">
        <w:tc>
          <w:tcPr>
            <w:tcW w:w="594" w:type="dxa"/>
            <w:vAlign w:val="center"/>
          </w:tcPr>
          <w:p w:rsidR="00761E9D" w:rsidRPr="00A5738B" w:rsidRDefault="00761E9D" w:rsidP="00761E9D">
            <w:pPr>
              <w:contextualSpacing/>
              <w:jc w:val="center"/>
              <w:rPr>
                <w:sz w:val="24"/>
                <w:szCs w:val="24"/>
              </w:rPr>
            </w:pPr>
            <w:r w:rsidRPr="00A5738B">
              <w:rPr>
                <w:sz w:val="24"/>
                <w:szCs w:val="24"/>
              </w:rPr>
              <w:t>1.</w:t>
            </w:r>
          </w:p>
        </w:tc>
        <w:tc>
          <w:tcPr>
            <w:tcW w:w="5751" w:type="dxa"/>
          </w:tcPr>
          <w:p w:rsidR="00761E9D" w:rsidRPr="00A5738B" w:rsidRDefault="00761E9D" w:rsidP="00761E9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761E9D" w:rsidRPr="00A5738B" w:rsidRDefault="00761E9D" w:rsidP="00761E9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1E9D" w:rsidRPr="00A5738B" w:rsidTr="00761E9D">
        <w:tc>
          <w:tcPr>
            <w:tcW w:w="594" w:type="dxa"/>
            <w:vAlign w:val="center"/>
          </w:tcPr>
          <w:p w:rsidR="00761E9D" w:rsidRPr="00A5738B" w:rsidRDefault="00761E9D" w:rsidP="00761E9D">
            <w:pPr>
              <w:contextualSpacing/>
              <w:jc w:val="center"/>
              <w:rPr>
                <w:sz w:val="24"/>
                <w:szCs w:val="24"/>
              </w:rPr>
            </w:pPr>
            <w:r w:rsidRPr="00A5738B">
              <w:rPr>
                <w:sz w:val="24"/>
                <w:szCs w:val="24"/>
              </w:rPr>
              <w:t>2.</w:t>
            </w:r>
          </w:p>
        </w:tc>
        <w:tc>
          <w:tcPr>
            <w:tcW w:w="5751" w:type="dxa"/>
          </w:tcPr>
          <w:p w:rsidR="00761E9D" w:rsidRPr="00A5738B" w:rsidRDefault="00761E9D" w:rsidP="00761E9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761E9D" w:rsidRPr="00A5738B" w:rsidRDefault="00761E9D" w:rsidP="00761E9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1E9D" w:rsidRPr="00A5738B" w:rsidTr="00761E9D">
        <w:tc>
          <w:tcPr>
            <w:tcW w:w="594" w:type="dxa"/>
            <w:vAlign w:val="center"/>
          </w:tcPr>
          <w:p w:rsidR="00761E9D" w:rsidRPr="00A5738B" w:rsidRDefault="00761E9D" w:rsidP="00761E9D">
            <w:pPr>
              <w:contextualSpacing/>
              <w:jc w:val="center"/>
              <w:rPr>
                <w:sz w:val="24"/>
                <w:szCs w:val="24"/>
              </w:rPr>
            </w:pPr>
            <w:r w:rsidRPr="00A5738B">
              <w:rPr>
                <w:sz w:val="24"/>
                <w:szCs w:val="24"/>
              </w:rPr>
              <w:t>3.</w:t>
            </w:r>
          </w:p>
        </w:tc>
        <w:tc>
          <w:tcPr>
            <w:tcW w:w="5751" w:type="dxa"/>
          </w:tcPr>
          <w:p w:rsidR="00761E9D" w:rsidRPr="00A5738B" w:rsidRDefault="00761E9D" w:rsidP="00761E9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761E9D" w:rsidRPr="00A5738B" w:rsidRDefault="00761E9D" w:rsidP="00761E9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61E9D" w:rsidRPr="00A5738B" w:rsidTr="00761E9D">
        <w:tc>
          <w:tcPr>
            <w:tcW w:w="594" w:type="dxa"/>
            <w:vAlign w:val="center"/>
          </w:tcPr>
          <w:p w:rsidR="00761E9D" w:rsidRPr="00A5738B" w:rsidRDefault="00761E9D" w:rsidP="00761E9D">
            <w:pPr>
              <w:contextualSpacing/>
              <w:jc w:val="center"/>
              <w:rPr>
                <w:sz w:val="24"/>
                <w:szCs w:val="24"/>
              </w:rPr>
            </w:pPr>
            <w:r w:rsidRPr="00A5738B">
              <w:rPr>
                <w:sz w:val="24"/>
                <w:szCs w:val="24"/>
              </w:rPr>
              <w:t>…</w:t>
            </w:r>
          </w:p>
        </w:tc>
        <w:tc>
          <w:tcPr>
            <w:tcW w:w="5751" w:type="dxa"/>
          </w:tcPr>
          <w:p w:rsidR="00761E9D" w:rsidRPr="00A5738B" w:rsidRDefault="00761E9D" w:rsidP="00761E9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34" w:type="dxa"/>
          </w:tcPr>
          <w:p w:rsidR="00761E9D" w:rsidRPr="00A5738B" w:rsidRDefault="00761E9D" w:rsidP="00761E9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5738B" w:rsidRPr="00A5738B" w:rsidRDefault="00A5738B" w:rsidP="00A5738B">
      <w:pPr>
        <w:ind w:firstLine="708"/>
        <w:contextualSpacing/>
        <w:jc w:val="both"/>
        <w:rPr>
          <w:sz w:val="24"/>
          <w:szCs w:val="24"/>
        </w:rPr>
      </w:pPr>
      <w:r w:rsidRPr="00A5738B">
        <w:rPr>
          <w:sz w:val="24"/>
          <w:szCs w:val="24"/>
        </w:rPr>
        <w:t>Условия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8A3B71" w:rsidRDefault="00A5738B" w:rsidP="008A3B7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8A3B71">
        <w:rPr>
          <w:sz w:val="24"/>
          <w:szCs w:val="24"/>
        </w:rPr>
        <w:t xml:space="preserve"> </w:t>
      </w:r>
    </w:p>
    <w:p w:rsidR="00A5738B" w:rsidRDefault="00A5738B" w:rsidP="008A3B7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(уполномоченное лицо)        ________________                 _____________________________</w:t>
      </w:r>
    </w:p>
    <w:p w:rsidR="008A3B71" w:rsidRDefault="00A5738B" w:rsidP="008A3B71">
      <w:pPr>
        <w:ind w:firstLine="708"/>
        <w:contextualSpacing/>
        <w:jc w:val="both"/>
      </w:pPr>
      <w:r w:rsidRPr="00A5738B">
        <w:t xml:space="preserve">                                                      </w:t>
      </w:r>
      <w:r>
        <w:t xml:space="preserve">              </w:t>
      </w:r>
      <w:r w:rsidRPr="00A5738B">
        <w:t xml:space="preserve"> (подпись)                                 </w:t>
      </w:r>
      <w:r>
        <w:t xml:space="preserve">          </w:t>
      </w:r>
      <w:r w:rsidRPr="00A5738B">
        <w:t xml:space="preserve"> (фамилия, имя, отчество)</w:t>
      </w:r>
    </w:p>
    <w:p w:rsidR="00345E65" w:rsidRPr="008A3B71" w:rsidRDefault="00345E65" w:rsidP="008A3B71">
      <w:pPr>
        <w:ind w:firstLine="708"/>
        <w:contextualSpacing/>
        <w:jc w:val="right"/>
      </w:pPr>
      <w:r w:rsidRPr="00A833B5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№ </w:t>
      </w:r>
      <w:r w:rsidR="008A3B71">
        <w:rPr>
          <w:sz w:val="28"/>
          <w:szCs w:val="28"/>
        </w:rPr>
        <w:t>6</w:t>
      </w:r>
    </w:p>
    <w:p w:rsidR="00345E65" w:rsidRPr="00A833B5" w:rsidRDefault="00345E65" w:rsidP="00345E6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к Административному регламенту</w:t>
      </w:r>
    </w:p>
    <w:p w:rsidR="00345E65" w:rsidRPr="00A833B5" w:rsidRDefault="00345E65" w:rsidP="00345E6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предоставления государственной услуги</w:t>
      </w:r>
    </w:p>
    <w:p w:rsidR="00345E65" w:rsidRPr="00A833B5" w:rsidRDefault="00345E65" w:rsidP="00345E6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 xml:space="preserve">по уведомительной регистрации </w:t>
      </w:r>
      <w:proofErr w:type="gramStart"/>
      <w:r w:rsidRPr="00A833B5">
        <w:rPr>
          <w:sz w:val="28"/>
          <w:szCs w:val="28"/>
        </w:rPr>
        <w:t>региональных</w:t>
      </w:r>
      <w:proofErr w:type="gramEnd"/>
      <w:r w:rsidRPr="00A833B5">
        <w:rPr>
          <w:sz w:val="28"/>
          <w:szCs w:val="28"/>
        </w:rPr>
        <w:t>,</w:t>
      </w:r>
    </w:p>
    <w:p w:rsidR="00345E65" w:rsidRPr="00A833B5" w:rsidRDefault="00345E65" w:rsidP="00345E6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отраслевых (межотраслевых) соглашений,</w:t>
      </w:r>
    </w:p>
    <w:p w:rsidR="00345E65" w:rsidRPr="00A833B5" w:rsidRDefault="00345E65" w:rsidP="00345E6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заключенных на региональном уровне</w:t>
      </w:r>
    </w:p>
    <w:p w:rsidR="00345E65" w:rsidRDefault="00345E65" w:rsidP="00345E65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социального партнерства</w:t>
      </w:r>
    </w:p>
    <w:p w:rsidR="00345E65" w:rsidRDefault="00345E65" w:rsidP="00345E65">
      <w:pPr>
        <w:ind w:firstLine="708"/>
        <w:contextualSpacing/>
        <w:jc w:val="right"/>
        <w:rPr>
          <w:sz w:val="28"/>
          <w:szCs w:val="28"/>
        </w:rPr>
      </w:pPr>
    </w:p>
    <w:p w:rsidR="00345E65" w:rsidRDefault="00345E65" w:rsidP="00345E6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="00B623A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</w:p>
    <w:p w:rsidR="00345E65" w:rsidRDefault="00345E65" w:rsidP="00345E6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труда и социальной защиты</w:t>
      </w:r>
    </w:p>
    <w:p w:rsidR="00345E65" w:rsidRDefault="00345E65" w:rsidP="00345E65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населения Новгородской области</w:t>
      </w:r>
    </w:p>
    <w:p w:rsidR="00345E65" w:rsidRDefault="00345E65" w:rsidP="00345E65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45E65" w:rsidRPr="00A833B5" w:rsidRDefault="00345E65" w:rsidP="00345E65">
      <w:pPr>
        <w:ind w:firstLine="708"/>
        <w:contextualSpacing/>
        <w:jc w:val="center"/>
      </w:pPr>
      <w:r>
        <w:t xml:space="preserve">                                                                                                                </w:t>
      </w:r>
      <w:r w:rsidRPr="00A833B5">
        <w:t>(юридический адрес)</w:t>
      </w:r>
    </w:p>
    <w:p w:rsidR="00345E65" w:rsidRDefault="00345E65" w:rsidP="00345E65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45E65" w:rsidRDefault="00345E65" w:rsidP="00345E65">
      <w:pPr>
        <w:ind w:firstLine="708"/>
        <w:contextualSpacing/>
        <w:jc w:val="center"/>
      </w:pPr>
      <w:r>
        <w:t xml:space="preserve">                                                                                                           </w:t>
      </w:r>
      <w:r w:rsidRPr="00A833B5">
        <w:t>(полное наименование получателя услуг)</w:t>
      </w:r>
      <w:r>
        <w:t xml:space="preserve"> </w:t>
      </w:r>
    </w:p>
    <w:p w:rsidR="00345E65" w:rsidRDefault="00345E65" w:rsidP="00345E65">
      <w:pPr>
        <w:ind w:firstLine="708"/>
        <w:contextualSpacing/>
        <w:jc w:val="center"/>
      </w:pPr>
    </w:p>
    <w:p w:rsidR="00345E65" w:rsidRDefault="00345E65" w:rsidP="00345E65">
      <w:pPr>
        <w:ind w:firstLine="708"/>
        <w:contextualSpacing/>
        <w:jc w:val="center"/>
        <w:rPr>
          <w:sz w:val="28"/>
          <w:szCs w:val="28"/>
        </w:rPr>
      </w:pPr>
      <w:r w:rsidRPr="00A833B5">
        <w:rPr>
          <w:sz w:val="28"/>
          <w:szCs w:val="28"/>
        </w:rPr>
        <w:t>УВЕДОМЛЕНИЕ</w:t>
      </w:r>
    </w:p>
    <w:p w:rsidR="00345E65" w:rsidRDefault="00345E65" w:rsidP="00345E65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оказании государственной услуги</w:t>
      </w:r>
    </w:p>
    <w:p w:rsidR="00345E65" w:rsidRDefault="00345E65" w:rsidP="00345E65">
      <w:pPr>
        <w:ind w:firstLine="708"/>
        <w:contextualSpacing/>
        <w:jc w:val="center"/>
        <w:rPr>
          <w:sz w:val="28"/>
          <w:szCs w:val="28"/>
        </w:rPr>
      </w:pPr>
    </w:p>
    <w:p w:rsidR="00345E65" w:rsidRDefault="00B623A8" w:rsidP="00345E65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345E65">
        <w:rPr>
          <w:sz w:val="28"/>
          <w:szCs w:val="28"/>
        </w:rPr>
        <w:t xml:space="preserve"> труда и социальной защиты населения Новгородской области</w:t>
      </w:r>
    </w:p>
    <w:p w:rsidR="00345E65" w:rsidRDefault="00345E65" w:rsidP="00345E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сообщает, что</w:t>
      </w:r>
    </w:p>
    <w:p w:rsidR="00345E65" w:rsidRDefault="00345E65" w:rsidP="00345E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45E65" w:rsidRDefault="00345E65" w:rsidP="00345E65">
      <w:pPr>
        <w:ind w:firstLine="708"/>
        <w:contextualSpacing/>
        <w:jc w:val="both"/>
      </w:pPr>
      <w:r>
        <w:t xml:space="preserve">                    </w:t>
      </w:r>
      <w:r w:rsidRPr="00345E65">
        <w:t>(полное наименование регионального, отраслевого (межотраслевого) соглашения)</w:t>
      </w:r>
    </w:p>
    <w:p w:rsidR="00312CFD" w:rsidRDefault="00312CFD" w:rsidP="00345E65">
      <w:pPr>
        <w:ind w:firstLine="708"/>
        <w:contextualSpacing/>
        <w:jc w:val="both"/>
        <w:rPr>
          <w:sz w:val="28"/>
          <w:szCs w:val="28"/>
        </w:rPr>
      </w:pPr>
    </w:p>
    <w:p w:rsidR="00312CFD" w:rsidRDefault="00312CFD" w:rsidP="00345E65">
      <w:pPr>
        <w:ind w:firstLine="708"/>
        <w:contextualSpacing/>
        <w:jc w:val="both"/>
        <w:rPr>
          <w:sz w:val="28"/>
          <w:szCs w:val="28"/>
        </w:rPr>
      </w:pPr>
      <w:r w:rsidRPr="00312CFD">
        <w:rPr>
          <w:sz w:val="28"/>
          <w:szCs w:val="28"/>
        </w:rPr>
        <w:t>не может пройти уведомительную регистрацию, в связи с представлением заявителя документов не в полном объеме.</w:t>
      </w:r>
    </w:p>
    <w:p w:rsidR="00312CFD" w:rsidRDefault="00312CFD" w:rsidP="00345E65">
      <w:pPr>
        <w:ind w:firstLine="708"/>
        <w:contextualSpacing/>
        <w:jc w:val="both"/>
        <w:rPr>
          <w:sz w:val="28"/>
          <w:szCs w:val="28"/>
        </w:rPr>
      </w:pPr>
    </w:p>
    <w:p w:rsidR="00312CFD" w:rsidRDefault="00312CFD" w:rsidP="00345E65">
      <w:pPr>
        <w:ind w:firstLine="708"/>
        <w:contextualSpacing/>
        <w:jc w:val="both"/>
        <w:rPr>
          <w:sz w:val="28"/>
          <w:szCs w:val="28"/>
        </w:rPr>
      </w:pPr>
    </w:p>
    <w:p w:rsidR="00312CFD" w:rsidRDefault="00312CFD" w:rsidP="00312CF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 </w:t>
      </w:r>
    </w:p>
    <w:p w:rsidR="00312CFD" w:rsidRDefault="00312CFD" w:rsidP="00312CFD">
      <w:pPr>
        <w:ind w:firstLine="708"/>
        <w:contextualSpacing/>
        <w:jc w:val="both"/>
      </w:pPr>
      <w:r w:rsidRPr="00312CFD">
        <w:t>(уполномоченное лицо)</w:t>
      </w:r>
      <w:r>
        <w:t xml:space="preserve">             ________________________             __________________________________</w:t>
      </w:r>
    </w:p>
    <w:p w:rsidR="00312CFD" w:rsidRPr="00312CFD" w:rsidRDefault="00312CFD" w:rsidP="00312CFD">
      <w:pPr>
        <w:ind w:firstLine="708"/>
        <w:contextualSpacing/>
        <w:jc w:val="both"/>
      </w:pPr>
      <w:r>
        <w:t xml:space="preserve">                                                                       (подпись)                                           (фамилия, имя, отчество)</w:t>
      </w:r>
    </w:p>
    <w:p w:rsidR="00345E65" w:rsidRDefault="00312CFD" w:rsidP="00761E9D">
      <w:pPr>
        <w:ind w:firstLine="708"/>
        <w:contextualSpacing/>
        <w:jc w:val="both"/>
      </w:pPr>
      <w:r>
        <w:t xml:space="preserve">          </w:t>
      </w: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Default="00312CFD" w:rsidP="00761E9D">
      <w:pPr>
        <w:ind w:firstLine="708"/>
        <w:contextualSpacing/>
        <w:jc w:val="both"/>
      </w:pPr>
    </w:p>
    <w:p w:rsidR="00312CFD" w:rsidRPr="00A833B5" w:rsidRDefault="00312CFD" w:rsidP="008A3B71">
      <w:pPr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№ </w:t>
      </w:r>
      <w:r w:rsidR="008A3B71">
        <w:rPr>
          <w:sz w:val="28"/>
          <w:szCs w:val="28"/>
        </w:rPr>
        <w:t>7</w:t>
      </w:r>
    </w:p>
    <w:p w:rsidR="00312CFD" w:rsidRPr="00A833B5" w:rsidRDefault="00312CFD" w:rsidP="00312CF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к Административному регламенту</w:t>
      </w:r>
    </w:p>
    <w:p w:rsidR="00312CFD" w:rsidRPr="00A833B5" w:rsidRDefault="00312CFD" w:rsidP="00312CF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предоставления государственной услуги</w:t>
      </w:r>
    </w:p>
    <w:p w:rsidR="00312CFD" w:rsidRPr="00A833B5" w:rsidRDefault="00312CFD" w:rsidP="00312CF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 xml:space="preserve">по уведомительной регистрации </w:t>
      </w:r>
      <w:proofErr w:type="gramStart"/>
      <w:r w:rsidRPr="00A833B5">
        <w:rPr>
          <w:sz w:val="28"/>
          <w:szCs w:val="28"/>
        </w:rPr>
        <w:t>региональных</w:t>
      </w:r>
      <w:proofErr w:type="gramEnd"/>
      <w:r w:rsidRPr="00A833B5">
        <w:rPr>
          <w:sz w:val="28"/>
          <w:szCs w:val="28"/>
        </w:rPr>
        <w:t>,</w:t>
      </w:r>
    </w:p>
    <w:p w:rsidR="00312CFD" w:rsidRPr="00A833B5" w:rsidRDefault="00312CFD" w:rsidP="00312CF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отраслевых (межотраслевых) соглашений,</w:t>
      </w:r>
    </w:p>
    <w:p w:rsidR="00312CFD" w:rsidRPr="00A833B5" w:rsidRDefault="00312CFD" w:rsidP="00312CF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заключенных на региональном уровне</w:t>
      </w:r>
    </w:p>
    <w:p w:rsidR="00312CFD" w:rsidRDefault="00312CFD" w:rsidP="00312CFD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социального партнерства</w:t>
      </w:r>
    </w:p>
    <w:p w:rsidR="004C277C" w:rsidRDefault="004C277C" w:rsidP="00312CFD">
      <w:pPr>
        <w:ind w:firstLine="708"/>
        <w:contextualSpacing/>
        <w:jc w:val="right"/>
        <w:rPr>
          <w:sz w:val="28"/>
          <w:szCs w:val="28"/>
        </w:rPr>
      </w:pPr>
    </w:p>
    <w:p w:rsidR="00312CFD" w:rsidRDefault="00312CFD" w:rsidP="00312CFD">
      <w:pPr>
        <w:ind w:firstLine="708"/>
        <w:contextualSpacing/>
        <w:jc w:val="right"/>
        <w:rPr>
          <w:sz w:val="28"/>
          <w:szCs w:val="28"/>
        </w:rPr>
      </w:pPr>
    </w:p>
    <w:p w:rsidR="00312CFD" w:rsidRDefault="00312CFD" w:rsidP="00312CFD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312CFD" w:rsidRDefault="00312CFD" w:rsidP="00312CFD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 по уведомительной</w:t>
      </w:r>
    </w:p>
    <w:p w:rsidR="00312CFD" w:rsidRDefault="00312CFD" w:rsidP="00312CFD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региональных, отраслевых (межотраслевых) соглашений,</w:t>
      </w:r>
    </w:p>
    <w:p w:rsidR="00312CFD" w:rsidRDefault="00312CFD" w:rsidP="00312CFD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заключенных на региональном уровне социального партнерства</w:t>
      </w:r>
    </w:p>
    <w:p w:rsidR="00BC6722" w:rsidRDefault="00BC6722" w:rsidP="00312CFD">
      <w:pPr>
        <w:ind w:firstLine="708"/>
        <w:contextualSpacing/>
        <w:jc w:val="center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2"/>
        <w:gridCol w:w="1346"/>
        <w:gridCol w:w="3379"/>
      </w:tblGrid>
      <w:tr w:rsidR="00BC6722" w:rsidTr="002511DF">
        <w:trPr>
          <w:trHeight w:val="690"/>
        </w:trPr>
        <w:tc>
          <w:tcPr>
            <w:tcW w:w="3332" w:type="dxa"/>
            <w:vAlign w:val="center"/>
          </w:tcPr>
          <w:p w:rsidR="002511DF" w:rsidRDefault="002511DF" w:rsidP="002511D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C6722" w:rsidRPr="00BC6722" w:rsidRDefault="0025741C" w:rsidP="002511D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3" type="#_x0000_t32" style="position:absolute;left:0;text-align:left;margin-left:-50.3pt;margin-top:17.25pt;width:42.9pt;height:0;z-index:25168384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-50.3pt;margin-top:17.25pt;width:0;height:546.2pt;flip:y;z-index:251682816" o:connectortype="straight"/>
              </w:pict>
            </w:r>
            <w:r w:rsidR="00BC6722" w:rsidRPr="00BC6722">
              <w:rPr>
                <w:sz w:val="24"/>
                <w:szCs w:val="24"/>
              </w:rPr>
              <w:t>Заявитель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722" w:rsidRPr="00BC6722" w:rsidRDefault="0025741C" w:rsidP="00BC6722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-5.2pt;margin-top:17.45pt;width:64.5pt;height:.75pt;flip:x y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BC6722" w:rsidRPr="00BC6722" w:rsidRDefault="00BC6722" w:rsidP="00BC6722">
            <w:pPr>
              <w:jc w:val="center"/>
              <w:rPr>
                <w:sz w:val="24"/>
                <w:szCs w:val="24"/>
              </w:rPr>
            </w:pPr>
            <w:r w:rsidRPr="00BC6722">
              <w:rPr>
                <w:sz w:val="24"/>
                <w:szCs w:val="24"/>
              </w:rPr>
              <w:t>Информирование и консультирование</w:t>
            </w:r>
          </w:p>
        </w:tc>
      </w:tr>
    </w:tbl>
    <w:p w:rsidR="00BC6722" w:rsidRDefault="0025741C" w:rsidP="00312CFD">
      <w:pPr>
        <w:ind w:firstLine="708"/>
        <w:contextualSpacing/>
        <w:jc w:val="center"/>
      </w:pPr>
      <w:r>
        <w:rPr>
          <w:noProof/>
        </w:rPr>
        <w:pict>
          <v:shape id="_x0000_s1027" type="#_x0000_t32" style="position:absolute;left:0;text-align:left;margin-left:380.2pt;margin-top:1pt;width:0;height:34.5pt;z-index:251659264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140.95pt;margin-top:1pt;width:0;height:34.5pt;z-index:251658240;mso-position-horizontal-relative:text;mso-position-vertical-relative:text" o:connectortype="straight">
            <v:stroke endarrow="block"/>
          </v:shape>
        </w:pict>
      </w:r>
    </w:p>
    <w:p w:rsidR="00BC6722" w:rsidRDefault="00BC6722" w:rsidP="00BC6722"/>
    <w:p w:rsidR="00BC6722" w:rsidRDefault="00BC6722" w:rsidP="00BC6722"/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2"/>
        <w:gridCol w:w="1346"/>
        <w:gridCol w:w="3379"/>
      </w:tblGrid>
      <w:tr w:rsidR="00BC6722" w:rsidTr="00BC6722">
        <w:trPr>
          <w:trHeight w:val="690"/>
        </w:trPr>
        <w:tc>
          <w:tcPr>
            <w:tcW w:w="3332" w:type="dxa"/>
            <w:vAlign w:val="center"/>
          </w:tcPr>
          <w:p w:rsidR="00BC6722" w:rsidRPr="00BC6722" w:rsidRDefault="00BC6722" w:rsidP="00BC67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регистрация заявления с комплектом документов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722" w:rsidRPr="00BC6722" w:rsidRDefault="0025741C" w:rsidP="00BC6722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6" type="#_x0000_t32" style="position:absolute;left:0;text-align:left;margin-left:-5.2pt;margin-top:18.5pt;width:64.5pt;height:0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BC6722" w:rsidRPr="00BC6722" w:rsidRDefault="00BC6722" w:rsidP="00BC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исполнительной власти</w:t>
            </w:r>
          </w:p>
        </w:tc>
      </w:tr>
    </w:tbl>
    <w:p w:rsidR="00BC6722" w:rsidRDefault="0025741C" w:rsidP="00BC6722">
      <w:pPr>
        <w:tabs>
          <w:tab w:val="left" w:pos="8265"/>
        </w:tabs>
      </w:pPr>
      <w:r>
        <w:rPr>
          <w:noProof/>
        </w:rPr>
        <w:pict>
          <v:shape id="_x0000_s1033" type="#_x0000_t32" style="position:absolute;margin-left:380.2pt;margin-top:1.55pt;width:0;height:34.5pt;z-index:2516633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140.95pt;margin-top:1.55pt;width:0;height:34.5pt;z-index:251662336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page" w:tblpX="2588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</w:tblGrid>
      <w:tr w:rsidR="00BC6722" w:rsidTr="00BC6722">
        <w:trPr>
          <w:trHeight w:val="558"/>
        </w:trPr>
        <w:tc>
          <w:tcPr>
            <w:tcW w:w="8046" w:type="dxa"/>
          </w:tcPr>
          <w:p w:rsidR="00BC6722" w:rsidRPr="00BC6722" w:rsidRDefault="00BC6722" w:rsidP="00BC6722">
            <w:pPr>
              <w:tabs>
                <w:tab w:val="left" w:pos="8265"/>
              </w:tabs>
              <w:jc w:val="center"/>
              <w:rPr>
                <w:sz w:val="24"/>
                <w:szCs w:val="24"/>
              </w:rPr>
            </w:pPr>
            <w:r w:rsidRPr="00BC6722">
              <w:rPr>
                <w:sz w:val="24"/>
                <w:szCs w:val="24"/>
              </w:rPr>
              <w:t>Анализ и проверка наличия заявления и всех приложенных к нему необходимых документов</w:t>
            </w:r>
          </w:p>
        </w:tc>
      </w:tr>
    </w:tbl>
    <w:p w:rsidR="00BC6722" w:rsidRDefault="00BC6722" w:rsidP="00BC6722">
      <w:pPr>
        <w:tabs>
          <w:tab w:val="left" w:pos="8265"/>
        </w:tabs>
      </w:pPr>
      <w:r>
        <w:tab/>
      </w:r>
    </w:p>
    <w:p w:rsidR="00BC6722" w:rsidRPr="00BC6722" w:rsidRDefault="00BC6722" w:rsidP="00BC6722"/>
    <w:p w:rsidR="00BC6722" w:rsidRPr="00BC6722" w:rsidRDefault="00BC6722" w:rsidP="00BC6722"/>
    <w:p w:rsidR="00BC6722" w:rsidRPr="00BC6722" w:rsidRDefault="00BC6722" w:rsidP="00BC6722"/>
    <w:p w:rsidR="00BC6722" w:rsidRDefault="0025741C" w:rsidP="00BC6722">
      <w:r>
        <w:rPr>
          <w:noProof/>
        </w:rPr>
        <w:pict>
          <v:shape id="_x0000_s1039" type="#_x0000_t32" style="position:absolute;margin-left:380.2pt;margin-top:9.35pt;width:0;height:34.5pt;z-index:251668480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140.95pt;margin-top:9.35pt;width:0;height:34.5pt;z-index:251667456" o:connectortype="straight">
            <v:stroke endarrow="block"/>
          </v:shape>
        </w:pict>
      </w:r>
    </w:p>
    <w:p w:rsidR="00BC6722" w:rsidRDefault="00BC6722" w:rsidP="00BC6722"/>
    <w:p w:rsidR="00BC6722" w:rsidRDefault="00BC6722" w:rsidP="00BC6722"/>
    <w:p w:rsidR="00BC6722" w:rsidRPr="00BC6722" w:rsidRDefault="00BC6722" w:rsidP="00BC6722">
      <w:pPr>
        <w:tabs>
          <w:tab w:val="left" w:pos="1380"/>
        </w:tabs>
      </w:pPr>
      <w:r>
        <w:tab/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9"/>
        <w:gridCol w:w="1346"/>
        <w:gridCol w:w="3379"/>
      </w:tblGrid>
      <w:tr w:rsidR="00BC6722" w:rsidTr="00BC6722">
        <w:trPr>
          <w:trHeight w:val="690"/>
        </w:trPr>
        <w:tc>
          <w:tcPr>
            <w:tcW w:w="3259" w:type="dxa"/>
            <w:vAlign w:val="center"/>
          </w:tcPr>
          <w:p w:rsidR="00BC6722" w:rsidRPr="00BC6722" w:rsidRDefault="004C277C" w:rsidP="00BC672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 государственной услуги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6722" w:rsidRPr="00BC6722" w:rsidRDefault="00BC6722" w:rsidP="00BC6722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BC6722" w:rsidRPr="00BC6722" w:rsidRDefault="004C277C" w:rsidP="00BC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предоставлении государственной услуги</w:t>
            </w:r>
          </w:p>
        </w:tc>
      </w:tr>
    </w:tbl>
    <w:p w:rsidR="004C277C" w:rsidRDefault="0025741C" w:rsidP="00BC6722">
      <w:pPr>
        <w:tabs>
          <w:tab w:val="left" w:pos="1380"/>
        </w:tabs>
      </w:pPr>
      <w:r>
        <w:rPr>
          <w:noProof/>
        </w:rPr>
        <w:pict>
          <v:shape id="_x0000_s1042" type="#_x0000_t32" style="position:absolute;margin-left:380.2pt;margin-top:.25pt;width:0;height:34.5pt;z-index:251672576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140.95pt;margin-top:.25pt;width:0;height:34.5pt;z-index:251671552;mso-position-horizontal-relative:text;mso-position-vertical-relative:text" o:connectortype="straight">
            <v:stroke endarrow="block"/>
          </v:shape>
        </w:pict>
      </w:r>
    </w:p>
    <w:p w:rsidR="00BC6722" w:rsidRDefault="004C277C" w:rsidP="004C277C">
      <w:pPr>
        <w:tabs>
          <w:tab w:val="left" w:pos="1380"/>
        </w:tabs>
      </w:pPr>
      <w:r>
        <w:tab/>
      </w:r>
    </w:p>
    <w:p w:rsidR="004C277C" w:rsidRDefault="004C277C" w:rsidP="004C277C">
      <w:pPr>
        <w:tabs>
          <w:tab w:val="left" w:pos="1380"/>
        </w:tabs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2"/>
        <w:gridCol w:w="1346"/>
        <w:gridCol w:w="3379"/>
      </w:tblGrid>
      <w:tr w:rsidR="004C277C" w:rsidTr="004C277C">
        <w:trPr>
          <w:trHeight w:val="690"/>
        </w:trPr>
        <w:tc>
          <w:tcPr>
            <w:tcW w:w="3332" w:type="dxa"/>
            <w:vAlign w:val="center"/>
          </w:tcPr>
          <w:p w:rsidR="004C277C" w:rsidRPr="00BC6722" w:rsidRDefault="004C277C" w:rsidP="004C27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уведомительной регистрации регионального, отраслевого (межотраслевого) соглашения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277C" w:rsidRPr="00BC6722" w:rsidRDefault="004C277C" w:rsidP="004C277C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4C277C" w:rsidRPr="00BC6722" w:rsidRDefault="004C277C" w:rsidP="004C2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Уведомления заявителю об отказе в оказании государственной услуги</w:t>
            </w:r>
          </w:p>
        </w:tc>
      </w:tr>
    </w:tbl>
    <w:p w:rsidR="004C277C" w:rsidRDefault="0025741C" w:rsidP="004C277C">
      <w:pPr>
        <w:tabs>
          <w:tab w:val="left" w:pos="1380"/>
        </w:tabs>
      </w:pPr>
      <w:r>
        <w:rPr>
          <w:noProof/>
        </w:rPr>
        <w:pict>
          <v:shape id="_x0000_s1043" type="#_x0000_t32" style="position:absolute;margin-left:136.45pt;margin-top:.3pt;width:0;height:34.5pt;z-index:251673600;mso-position-horizontal-relative:text;mso-position-vertical-relative:text" o:connectortype="straight">
            <v:stroke endarrow="block"/>
          </v:shape>
        </w:pict>
      </w:r>
    </w:p>
    <w:p w:rsidR="004C277C" w:rsidRDefault="0025741C" w:rsidP="004C277C">
      <w:r>
        <w:rPr>
          <w:noProof/>
        </w:rPr>
        <w:pict>
          <v:shape id="_x0000_s1045" type="#_x0000_t32" style="position:absolute;margin-left:380.2pt;margin-top:3.8pt;width:0;height:19.5pt;z-index:251675648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margin-left:136.45pt;margin-top:3.05pt;width:243.75pt;height:.75pt;z-index:251674624" o:connectortype="straight"/>
        </w:pict>
      </w:r>
    </w:p>
    <w:p w:rsidR="004C277C" w:rsidRPr="004C277C" w:rsidRDefault="004C277C" w:rsidP="004C277C">
      <w:pPr>
        <w:tabs>
          <w:tab w:val="left" w:pos="1335"/>
        </w:tabs>
      </w:pPr>
      <w:r>
        <w:tab/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2"/>
        <w:gridCol w:w="1346"/>
        <w:gridCol w:w="3379"/>
      </w:tblGrid>
      <w:tr w:rsidR="004C277C" w:rsidTr="004C277C">
        <w:trPr>
          <w:trHeight w:val="690"/>
        </w:trPr>
        <w:tc>
          <w:tcPr>
            <w:tcW w:w="3332" w:type="dxa"/>
            <w:vAlign w:val="center"/>
          </w:tcPr>
          <w:p w:rsidR="004C277C" w:rsidRPr="00BC6722" w:rsidRDefault="004C277C" w:rsidP="004C27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положений регионального, отраслевого (межотраслевого) соглашения на соответствие действующему трудовому законодательству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277C" w:rsidRPr="00BC6722" w:rsidRDefault="0025741C" w:rsidP="004C277C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6" type="#_x0000_t32" style="position:absolute;left:0;text-align:left;margin-left:-5.2pt;margin-top:37.6pt;width:64.5pt;height:0;z-index:251676672;mso-position-horizontal-relative:text;mso-position-vertical-relative:text" o:connectortype="straight"/>
              </w:pic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4C277C" w:rsidRPr="00BC6722" w:rsidRDefault="004C277C" w:rsidP="004C2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условий, ухудшающих положение работников по сравнению с трудовым законодательством</w:t>
            </w:r>
          </w:p>
        </w:tc>
      </w:tr>
    </w:tbl>
    <w:p w:rsidR="004C277C" w:rsidRDefault="0025741C" w:rsidP="004C277C">
      <w:pPr>
        <w:tabs>
          <w:tab w:val="left" w:pos="1200"/>
        </w:tabs>
      </w:pPr>
      <w:r>
        <w:rPr>
          <w:noProof/>
        </w:rPr>
        <w:pict>
          <v:shape id="_x0000_s1048" type="#_x0000_t32" style="position:absolute;margin-left:380.2pt;margin-top:.5pt;width:0;height:34.5pt;z-index:25167872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131.2pt;margin-top:.5pt;width:0;height:34.5pt;z-index:251677696;mso-position-horizontal-relative:text;mso-position-vertical-relative:text" o:connectortype="straight">
            <v:stroke endarrow="block"/>
          </v:shape>
        </w:pict>
      </w:r>
      <w:r w:rsidR="004C277C">
        <w:tab/>
      </w:r>
    </w:p>
    <w:p w:rsidR="004C277C" w:rsidRDefault="004C277C" w:rsidP="004C277C">
      <w:pPr>
        <w:tabs>
          <w:tab w:val="left" w:pos="1200"/>
        </w:tabs>
      </w:pPr>
    </w:p>
    <w:p w:rsidR="004C277C" w:rsidRPr="004C277C" w:rsidRDefault="004C277C" w:rsidP="004C277C">
      <w:pPr>
        <w:tabs>
          <w:tab w:val="left" w:pos="1200"/>
        </w:tabs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2"/>
        <w:gridCol w:w="1346"/>
        <w:gridCol w:w="3379"/>
      </w:tblGrid>
      <w:tr w:rsidR="004C277C" w:rsidTr="004C277C">
        <w:trPr>
          <w:trHeight w:val="569"/>
        </w:trPr>
        <w:tc>
          <w:tcPr>
            <w:tcW w:w="3332" w:type="dxa"/>
            <w:vAlign w:val="center"/>
          </w:tcPr>
          <w:p w:rsidR="004C277C" w:rsidRPr="00BC6722" w:rsidRDefault="004C277C" w:rsidP="004C277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заявителю о регистрации регионального, отраслевого </w:t>
            </w:r>
            <w:r w:rsidR="0025741C">
              <w:rPr>
                <w:noProof/>
                <w:sz w:val="24"/>
                <w:szCs w:val="24"/>
              </w:rPr>
              <w:pict>
                <v:shape id="_x0000_s1051" type="#_x0000_t32" style="position:absolute;left:0;text-align:left;margin-left:-50.9pt;margin-top:-43.45pt;width:0;height:171.75pt;flip:y;z-index:251681792;mso-position-horizontal-relative:text;mso-position-vertical-relative:text" o:connectortype="straight"/>
              </w:pict>
            </w:r>
            <w:r>
              <w:rPr>
                <w:sz w:val="24"/>
                <w:szCs w:val="24"/>
              </w:rPr>
              <w:t>(межотраслевого) соглашения</w:t>
            </w:r>
          </w:p>
        </w:tc>
        <w:tc>
          <w:tcPr>
            <w:tcW w:w="13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277C" w:rsidRPr="00BC6722" w:rsidRDefault="004C277C" w:rsidP="004C277C">
            <w:pPr>
              <w:tabs>
                <w:tab w:val="left" w:pos="10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4C277C" w:rsidRPr="00BC6722" w:rsidRDefault="004C277C" w:rsidP="004C2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сообщения представителям сторон, подписавших региональное, отраслевое (межотраслевое) соглашение, и в Государственную инспекцию труда в Новгородской области</w:t>
            </w:r>
          </w:p>
        </w:tc>
      </w:tr>
    </w:tbl>
    <w:p w:rsidR="002511DF" w:rsidRDefault="0025741C" w:rsidP="002511DF">
      <w:pPr>
        <w:tabs>
          <w:tab w:val="left" w:pos="1395"/>
        </w:tabs>
      </w:pPr>
      <w:r>
        <w:rPr>
          <w:noProof/>
        </w:rPr>
        <w:pict>
          <v:shape id="_x0000_s1049" type="#_x0000_t32" style="position:absolute;margin-left:134.95pt;margin-top:1.65pt;width:0;height:34.5pt;z-index:251679744;mso-position-horizontal-relative:text;mso-position-vertical-relative:text" o:connectortype="straight">
            <v:stroke endarrow="block"/>
          </v:shape>
        </w:pict>
      </w:r>
      <w:r w:rsidR="002511DF">
        <w:tab/>
      </w:r>
    </w:p>
    <w:p w:rsidR="002511DF" w:rsidRDefault="002511DF" w:rsidP="002511DF">
      <w:pPr>
        <w:tabs>
          <w:tab w:val="left" w:pos="1395"/>
        </w:tabs>
      </w:pPr>
    </w:p>
    <w:p w:rsidR="002511DF" w:rsidRDefault="002511DF" w:rsidP="002511DF">
      <w:pPr>
        <w:tabs>
          <w:tab w:val="left" w:pos="1395"/>
        </w:tabs>
      </w:pPr>
    </w:p>
    <w:tbl>
      <w:tblPr>
        <w:tblW w:w="0" w:type="auto"/>
        <w:tblInd w:w="1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5"/>
      </w:tblGrid>
      <w:tr w:rsidR="002511DF" w:rsidTr="002511DF">
        <w:trPr>
          <w:trHeight w:val="810"/>
        </w:trPr>
        <w:tc>
          <w:tcPr>
            <w:tcW w:w="3405" w:type="dxa"/>
          </w:tcPr>
          <w:p w:rsidR="002511DF" w:rsidRPr="002511DF" w:rsidRDefault="0025741C" w:rsidP="002511DF">
            <w:pPr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50" type="#_x0000_t32" style="position:absolute;left:0;text-align:left;margin-left:-49.65pt;margin-top:10pt;width:41.25pt;height:0;flip:x;z-index:251680768" o:connectortype="straight"/>
              </w:pict>
            </w:r>
            <w:r w:rsidR="002511DF" w:rsidRPr="002511DF">
              <w:rPr>
                <w:sz w:val="24"/>
                <w:szCs w:val="24"/>
              </w:rPr>
              <w:t>Подготовка и выдача заявителю прошедшего уведомительную регистрацию регионального, отраслевого (межотраслевого) соглашения</w:t>
            </w:r>
          </w:p>
        </w:tc>
      </w:tr>
    </w:tbl>
    <w:p w:rsidR="004C277C" w:rsidRDefault="004C277C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Default="002511DF" w:rsidP="004C277C">
      <w:pPr>
        <w:tabs>
          <w:tab w:val="left" w:pos="1200"/>
        </w:tabs>
      </w:pPr>
    </w:p>
    <w:p w:rsidR="002511DF" w:rsidRPr="00A833B5" w:rsidRDefault="002511DF" w:rsidP="008A3B71">
      <w:pPr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№ </w:t>
      </w:r>
      <w:r w:rsidR="008A3B71">
        <w:rPr>
          <w:sz w:val="28"/>
          <w:szCs w:val="28"/>
        </w:rPr>
        <w:t>8</w:t>
      </w:r>
    </w:p>
    <w:p w:rsidR="002511DF" w:rsidRPr="00A833B5" w:rsidRDefault="002511DF" w:rsidP="002511DF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к Административному регламенту</w:t>
      </w:r>
    </w:p>
    <w:p w:rsidR="002511DF" w:rsidRPr="00A833B5" w:rsidRDefault="002511DF" w:rsidP="002511DF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предоставления государственной услуги</w:t>
      </w:r>
    </w:p>
    <w:p w:rsidR="002511DF" w:rsidRPr="00A833B5" w:rsidRDefault="002511DF" w:rsidP="002511DF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 xml:space="preserve">по уведомительной регистрации </w:t>
      </w:r>
      <w:proofErr w:type="gramStart"/>
      <w:r w:rsidRPr="00A833B5">
        <w:rPr>
          <w:sz w:val="28"/>
          <w:szCs w:val="28"/>
        </w:rPr>
        <w:t>региональных</w:t>
      </w:r>
      <w:proofErr w:type="gramEnd"/>
      <w:r w:rsidRPr="00A833B5">
        <w:rPr>
          <w:sz w:val="28"/>
          <w:szCs w:val="28"/>
        </w:rPr>
        <w:t>,</w:t>
      </w:r>
    </w:p>
    <w:p w:rsidR="002511DF" w:rsidRPr="00A833B5" w:rsidRDefault="002511DF" w:rsidP="002511DF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отраслевых (межотраслевых) соглашений,</w:t>
      </w:r>
    </w:p>
    <w:p w:rsidR="002511DF" w:rsidRPr="00A833B5" w:rsidRDefault="002511DF" w:rsidP="002511DF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заключенных на региональном уровне</w:t>
      </w:r>
    </w:p>
    <w:p w:rsidR="002511DF" w:rsidRDefault="002511DF" w:rsidP="002511DF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социального партнерства</w:t>
      </w:r>
    </w:p>
    <w:p w:rsidR="002511DF" w:rsidRDefault="002511DF" w:rsidP="002511DF">
      <w:pPr>
        <w:ind w:firstLine="708"/>
        <w:contextualSpacing/>
        <w:jc w:val="right"/>
        <w:rPr>
          <w:sz w:val="28"/>
          <w:szCs w:val="28"/>
        </w:rPr>
      </w:pPr>
    </w:p>
    <w:p w:rsidR="002511DF" w:rsidRDefault="002511DF" w:rsidP="002511D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="00B623A8">
        <w:rPr>
          <w:sz w:val="28"/>
          <w:szCs w:val="28"/>
        </w:rPr>
        <w:t>министерства</w:t>
      </w:r>
    </w:p>
    <w:p w:rsidR="002511DF" w:rsidRDefault="002511DF" w:rsidP="002511D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труда и социальной защиты</w:t>
      </w:r>
    </w:p>
    <w:p w:rsidR="002511DF" w:rsidRDefault="002511DF" w:rsidP="002511DF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населения Новгородской области</w:t>
      </w:r>
    </w:p>
    <w:p w:rsidR="002511DF" w:rsidRDefault="008D0A27" w:rsidP="008D0A27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511DF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</w:t>
      </w:r>
    </w:p>
    <w:p w:rsidR="002511DF" w:rsidRPr="00A833B5" w:rsidRDefault="002511DF" w:rsidP="002511DF">
      <w:pPr>
        <w:ind w:firstLine="708"/>
        <w:contextualSpacing/>
        <w:jc w:val="center"/>
      </w:pPr>
      <w:r>
        <w:t xml:space="preserve">                                                                                   </w:t>
      </w:r>
      <w:r w:rsidR="008D0A27">
        <w:t xml:space="preserve">    </w:t>
      </w:r>
      <w:r>
        <w:t xml:space="preserve"> </w:t>
      </w:r>
      <w:proofErr w:type="gramStart"/>
      <w:r w:rsidRPr="00A833B5">
        <w:t>(</w:t>
      </w:r>
      <w:r w:rsidR="008D0A27">
        <w:t xml:space="preserve">адрес государственной инспекции труда в </w:t>
      </w:r>
      <w:proofErr w:type="gramEnd"/>
    </w:p>
    <w:p w:rsidR="002511DF" w:rsidRDefault="008D0A27" w:rsidP="002511DF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2511DF">
        <w:rPr>
          <w:sz w:val="28"/>
          <w:szCs w:val="28"/>
        </w:rPr>
        <w:t>____________________________</w:t>
      </w:r>
    </w:p>
    <w:p w:rsidR="002511DF" w:rsidRDefault="008D0A27" w:rsidP="004C277C">
      <w:pPr>
        <w:tabs>
          <w:tab w:val="left" w:pos="1200"/>
        </w:tabs>
      </w:pPr>
      <w:r>
        <w:t xml:space="preserve">                                                                                                          Новгородской области, или стороны, заключившей</w:t>
      </w:r>
    </w:p>
    <w:p w:rsidR="008D0A27" w:rsidRDefault="008D0A27" w:rsidP="004C277C">
      <w:pPr>
        <w:tabs>
          <w:tab w:val="left" w:pos="1200"/>
        </w:tabs>
      </w:pPr>
      <w:r>
        <w:t xml:space="preserve">                                                                                                 ____________________________________________________</w:t>
      </w:r>
    </w:p>
    <w:p w:rsidR="008D0A27" w:rsidRDefault="008D0A27" w:rsidP="004C277C">
      <w:pPr>
        <w:tabs>
          <w:tab w:val="left" w:pos="1200"/>
        </w:tabs>
      </w:pPr>
      <w:r>
        <w:t xml:space="preserve">                                                                                                      региональное, отраслевое (межотраслевое) соглашение)     </w:t>
      </w:r>
    </w:p>
    <w:p w:rsidR="008D0A27" w:rsidRDefault="008D0A27" w:rsidP="004C277C">
      <w:pPr>
        <w:tabs>
          <w:tab w:val="left" w:pos="1200"/>
        </w:tabs>
      </w:pPr>
    </w:p>
    <w:p w:rsidR="008D0A27" w:rsidRPr="008D0A27" w:rsidRDefault="008D0A27" w:rsidP="008D0A27">
      <w:pPr>
        <w:tabs>
          <w:tab w:val="left" w:pos="1200"/>
        </w:tabs>
        <w:jc w:val="center"/>
        <w:rPr>
          <w:sz w:val="28"/>
          <w:szCs w:val="28"/>
        </w:rPr>
      </w:pPr>
      <w:r w:rsidRPr="008D0A27">
        <w:rPr>
          <w:sz w:val="28"/>
          <w:szCs w:val="28"/>
        </w:rPr>
        <w:t>Сообщение</w:t>
      </w:r>
    </w:p>
    <w:p w:rsidR="008D0A27" w:rsidRPr="008D0A27" w:rsidRDefault="008D0A27" w:rsidP="008D0A27">
      <w:pPr>
        <w:tabs>
          <w:tab w:val="left" w:pos="1200"/>
        </w:tabs>
        <w:jc w:val="center"/>
        <w:rPr>
          <w:sz w:val="28"/>
          <w:szCs w:val="28"/>
        </w:rPr>
      </w:pPr>
      <w:r w:rsidRPr="008D0A27">
        <w:rPr>
          <w:sz w:val="28"/>
          <w:szCs w:val="28"/>
        </w:rPr>
        <w:t>о выявленных условиях региональных, отраслевых (межотраслевых)</w:t>
      </w:r>
    </w:p>
    <w:p w:rsidR="008D0A27" w:rsidRPr="008D0A27" w:rsidRDefault="008D0A27" w:rsidP="008D0A27">
      <w:pPr>
        <w:tabs>
          <w:tab w:val="left" w:pos="1200"/>
        </w:tabs>
        <w:jc w:val="center"/>
        <w:rPr>
          <w:sz w:val="28"/>
          <w:szCs w:val="28"/>
        </w:rPr>
      </w:pPr>
      <w:r w:rsidRPr="008D0A27">
        <w:rPr>
          <w:sz w:val="28"/>
          <w:szCs w:val="28"/>
        </w:rPr>
        <w:t>соглашений, заключенных на региональном уровне социального партнерства</w:t>
      </w:r>
    </w:p>
    <w:p w:rsidR="008D0A27" w:rsidRPr="008D0A27" w:rsidRDefault="008D0A27" w:rsidP="008D0A27">
      <w:pPr>
        <w:tabs>
          <w:tab w:val="left" w:pos="1200"/>
        </w:tabs>
        <w:jc w:val="center"/>
        <w:rPr>
          <w:sz w:val="28"/>
          <w:szCs w:val="28"/>
        </w:rPr>
      </w:pPr>
      <w:r w:rsidRPr="008D0A27">
        <w:rPr>
          <w:sz w:val="28"/>
          <w:szCs w:val="28"/>
        </w:rPr>
        <w:t>в сфере труда, ухудшающих положение работников</w:t>
      </w:r>
    </w:p>
    <w:p w:rsidR="008D0A27" w:rsidRDefault="008D0A27" w:rsidP="008D0A27">
      <w:pPr>
        <w:tabs>
          <w:tab w:val="left" w:pos="1200"/>
        </w:tabs>
        <w:jc w:val="center"/>
        <w:rPr>
          <w:sz w:val="24"/>
          <w:szCs w:val="24"/>
        </w:rPr>
      </w:pPr>
    </w:p>
    <w:p w:rsidR="008D0A27" w:rsidRDefault="00B623A8" w:rsidP="008D0A27">
      <w:pPr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D0A27">
        <w:rPr>
          <w:sz w:val="28"/>
          <w:szCs w:val="28"/>
        </w:rPr>
        <w:t xml:space="preserve"> труда и социальной защиты населения Новгородской области</w:t>
      </w:r>
    </w:p>
    <w:p w:rsidR="008D0A27" w:rsidRDefault="008D0A27" w:rsidP="008D0A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сообщает, что при проведении уведомительной регистрации</w:t>
      </w:r>
    </w:p>
    <w:p w:rsidR="008D0A27" w:rsidRDefault="008D0A27" w:rsidP="008D0A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D0A27" w:rsidRDefault="008D0A27" w:rsidP="008D0A27">
      <w:pPr>
        <w:ind w:firstLine="708"/>
        <w:contextualSpacing/>
        <w:jc w:val="both"/>
      </w:pPr>
      <w:r>
        <w:t xml:space="preserve">                                        </w:t>
      </w:r>
      <w:r w:rsidRPr="008D0A27">
        <w:t>(полное наименование коллективного договора, соглашения)</w:t>
      </w:r>
    </w:p>
    <w:p w:rsidR="008D0A27" w:rsidRDefault="008D0A27" w:rsidP="008D0A27">
      <w:pPr>
        <w:ind w:firstLine="708"/>
        <w:contextualSpacing/>
        <w:jc w:val="both"/>
      </w:pPr>
      <w:r>
        <w:t>__________________________________________________________________________________________</w:t>
      </w:r>
    </w:p>
    <w:p w:rsidR="008D0A27" w:rsidRDefault="008D0A27" w:rsidP="008D0A27">
      <w:pPr>
        <w:ind w:firstLine="708"/>
        <w:contextualSpacing/>
        <w:jc w:val="both"/>
      </w:pPr>
    </w:p>
    <w:p w:rsidR="008D0A27" w:rsidRDefault="008D0A27" w:rsidP="008D0A2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__________________ от _______________ 20__ г.</w:t>
      </w:r>
    </w:p>
    <w:p w:rsidR="008D0A27" w:rsidRDefault="008D0A27" w:rsidP="008D0A27">
      <w:pPr>
        <w:ind w:firstLine="708"/>
        <w:contextualSpacing/>
        <w:jc w:val="both"/>
      </w:pPr>
      <w:r>
        <w:t xml:space="preserve">                                                                       </w:t>
      </w:r>
      <w:r w:rsidRPr="008D0A27">
        <w:t xml:space="preserve">(дата регистрации) </w:t>
      </w:r>
    </w:p>
    <w:p w:rsidR="001579EF" w:rsidRDefault="001579EF" w:rsidP="008D0A27">
      <w:pPr>
        <w:ind w:firstLine="708"/>
        <w:contextualSpacing/>
        <w:jc w:val="both"/>
        <w:rPr>
          <w:sz w:val="28"/>
          <w:szCs w:val="28"/>
        </w:rPr>
      </w:pPr>
      <w:r w:rsidRPr="001579EF">
        <w:rPr>
          <w:sz w:val="28"/>
          <w:szCs w:val="28"/>
        </w:rPr>
        <w:t>выявлены следующие условия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1579EF" w:rsidRPr="001579EF" w:rsidRDefault="001579EF" w:rsidP="008D0A27">
      <w:pPr>
        <w:ind w:firstLine="708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3650"/>
      </w:tblGrid>
      <w:tr w:rsidR="001579EF" w:rsidTr="001579EF">
        <w:tc>
          <w:tcPr>
            <w:tcW w:w="817" w:type="dxa"/>
          </w:tcPr>
          <w:p w:rsidR="001579EF" w:rsidRPr="001579EF" w:rsidRDefault="001579EF" w:rsidP="008D0A27">
            <w:pPr>
              <w:tabs>
                <w:tab w:val="left" w:pos="1200"/>
              </w:tabs>
              <w:jc w:val="both"/>
              <w:rPr>
                <w:sz w:val="28"/>
                <w:szCs w:val="28"/>
              </w:rPr>
            </w:pPr>
            <w:r w:rsidRPr="001579EF">
              <w:rPr>
                <w:sz w:val="28"/>
                <w:szCs w:val="28"/>
              </w:rPr>
              <w:t xml:space="preserve">№ </w:t>
            </w:r>
            <w:proofErr w:type="gramStart"/>
            <w:r w:rsidRPr="001579EF">
              <w:rPr>
                <w:sz w:val="28"/>
                <w:szCs w:val="28"/>
              </w:rPr>
              <w:t>п</w:t>
            </w:r>
            <w:proofErr w:type="gramEnd"/>
            <w:r w:rsidRPr="001579E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1579EF" w:rsidRPr="001579EF" w:rsidRDefault="001579EF" w:rsidP="001579E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1579EF">
              <w:rPr>
                <w:sz w:val="28"/>
                <w:szCs w:val="28"/>
              </w:rPr>
              <w:t>Условия регионального, отраслевого (межотраслевого)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 (№ пункта, статьи, раздела и т.п., в зависимости от структуры соглашения)</w:t>
            </w:r>
          </w:p>
        </w:tc>
        <w:tc>
          <w:tcPr>
            <w:tcW w:w="3650" w:type="dxa"/>
            <w:vAlign w:val="center"/>
          </w:tcPr>
          <w:p w:rsidR="001579EF" w:rsidRPr="001579EF" w:rsidRDefault="001579EF" w:rsidP="001579EF">
            <w:pPr>
              <w:tabs>
                <w:tab w:val="left" w:pos="1200"/>
              </w:tabs>
              <w:jc w:val="center"/>
              <w:rPr>
                <w:sz w:val="28"/>
                <w:szCs w:val="28"/>
              </w:rPr>
            </w:pPr>
            <w:r w:rsidRPr="001579EF">
              <w:rPr>
                <w:sz w:val="28"/>
                <w:szCs w:val="28"/>
              </w:rPr>
              <w:t>Нормативный правовой акт, по сравнению с которым, условия соглашения ухудшают положение работников (№ пункта, статьи нормативного правового акта)</w:t>
            </w:r>
          </w:p>
        </w:tc>
      </w:tr>
      <w:tr w:rsidR="001579EF" w:rsidTr="001579EF">
        <w:tc>
          <w:tcPr>
            <w:tcW w:w="817" w:type="dxa"/>
          </w:tcPr>
          <w:p w:rsidR="001579EF" w:rsidRDefault="001579EF" w:rsidP="008D0A27">
            <w:pPr>
              <w:tabs>
                <w:tab w:val="left" w:pos="1200"/>
              </w:tabs>
              <w:jc w:val="both"/>
            </w:pPr>
          </w:p>
        </w:tc>
        <w:tc>
          <w:tcPr>
            <w:tcW w:w="5812" w:type="dxa"/>
          </w:tcPr>
          <w:p w:rsidR="001579EF" w:rsidRDefault="001579EF" w:rsidP="008D0A27">
            <w:pPr>
              <w:tabs>
                <w:tab w:val="left" w:pos="1200"/>
              </w:tabs>
              <w:jc w:val="both"/>
            </w:pPr>
          </w:p>
          <w:p w:rsidR="001579EF" w:rsidRDefault="001579EF" w:rsidP="008D0A27">
            <w:pPr>
              <w:tabs>
                <w:tab w:val="left" w:pos="1200"/>
              </w:tabs>
              <w:jc w:val="both"/>
            </w:pPr>
          </w:p>
        </w:tc>
        <w:tc>
          <w:tcPr>
            <w:tcW w:w="3650" w:type="dxa"/>
          </w:tcPr>
          <w:p w:rsidR="001579EF" w:rsidRDefault="001579EF" w:rsidP="008D0A27">
            <w:pPr>
              <w:tabs>
                <w:tab w:val="left" w:pos="1200"/>
              </w:tabs>
              <w:jc w:val="both"/>
            </w:pPr>
          </w:p>
        </w:tc>
      </w:tr>
    </w:tbl>
    <w:p w:rsidR="001579EF" w:rsidRDefault="001579EF" w:rsidP="008D0A27">
      <w:pPr>
        <w:tabs>
          <w:tab w:val="left" w:pos="1200"/>
        </w:tabs>
        <w:jc w:val="both"/>
      </w:pPr>
    </w:p>
    <w:p w:rsidR="001579EF" w:rsidRPr="001579EF" w:rsidRDefault="001579EF" w:rsidP="008D0A27">
      <w:pPr>
        <w:tabs>
          <w:tab w:val="left" w:pos="1200"/>
        </w:tabs>
        <w:jc w:val="both"/>
        <w:rPr>
          <w:sz w:val="28"/>
          <w:szCs w:val="28"/>
        </w:rPr>
      </w:pPr>
      <w:r w:rsidRPr="001579EF">
        <w:rPr>
          <w:sz w:val="28"/>
          <w:szCs w:val="28"/>
        </w:rPr>
        <w:t>Руководитель</w:t>
      </w:r>
    </w:p>
    <w:p w:rsidR="001579EF" w:rsidRDefault="001579EF" w:rsidP="008D0A27">
      <w:pPr>
        <w:tabs>
          <w:tab w:val="left" w:pos="1200"/>
        </w:tabs>
        <w:jc w:val="both"/>
      </w:pPr>
      <w:r>
        <w:t>(уполномоченное лицо)                    _______________________                        __________________________________</w:t>
      </w:r>
    </w:p>
    <w:p w:rsidR="00D938AF" w:rsidRDefault="001579EF" w:rsidP="00D938AF">
      <w:pPr>
        <w:tabs>
          <w:tab w:val="left" w:pos="1200"/>
        </w:tabs>
        <w:jc w:val="both"/>
      </w:pPr>
      <w:r>
        <w:t xml:space="preserve">                                                                             (подпись)                                                   (фамилия, имя, отчество)</w:t>
      </w:r>
    </w:p>
    <w:p w:rsidR="008A3B71" w:rsidRPr="00D938AF" w:rsidRDefault="008A3B71" w:rsidP="004F5FD3">
      <w:pPr>
        <w:tabs>
          <w:tab w:val="left" w:pos="1200"/>
        </w:tabs>
        <w:jc w:val="right"/>
      </w:pPr>
      <w:r w:rsidRPr="00A833B5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№ </w:t>
      </w:r>
      <w:r w:rsidR="004F5FD3">
        <w:rPr>
          <w:sz w:val="28"/>
          <w:szCs w:val="28"/>
        </w:rPr>
        <w:t>9</w:t>
      </w:r>
    </w:p>
    <w:p w:rsidR="008A3B71" w:rsidRPr="00A833B5" w:rsidRDefault="008A3B71" w:rsidP="008A3B7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к Административному регламенту</w:t>
      </w:r>
    </w:p>
    <w:p w:rsidR="008A3B71" w:rsidRPr="00A833B5" w:rsidRDefault="008A3B71" w:rsidP="008A3B7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предоставления государственной услуги</w:t>
      </w:r>
    </w:p>
    <w:p w:rsidR="008A3B71" w:rsidRPr="00A833B5" w:rsidRDefault="008A3B71" w:rsidP="008A3B7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 xml:space="preserve">по уведомительной регистрации </w:t>
      </w:r>
      <w:proofErr w:type="gramStart"/>
      <w:r w:rsidRPr="00A833B5">
        <w:rPr>
          <w:sz w:val="28"/>
          <w:szCs w:val="28"/>
        </w:rPr>
        <w:t>региональных</w:t>
      </w:r>
      <w:proofErr w:type="gramEnd"/>
      <w:r w:rsidRPr="00A833B5">
        <w:rPr>
          <w:sz w:val="28"/>
          <w:szCs w:val="28"/>
        </w:rPr>
        <w:t>,</w:t>
      </w:r>
    </w:p>
    <w:p w:rsidR="008A3B71" w:rsidRPr="00A833B5" w:rsidRDefault="008A3B71" w:rsidP="008A3B7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отраслевых (межотраслевых) соглашений,</w:t>
      </w:r>
    </w:p>
    <w:p w:rsidR="008A3B71" w:rsidRPr="00A833B5" w:rsidRDefault="008A3B71" w:rsidP="008A3B7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заключенных на региональном уровне</w:t>
      </w:r>
    </w:p>
    <w:p w:rsidR="008A3B71" w:rsidRDefault="008A3B71" w:rsidP="008A3B71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A833B5">
        <w:rPr>
          <w:sz w:val="28"/>
          <w:szCs w:val="28"/>
        </w:rPr>
        <w:t>социального партнерства</w:t>
      </w: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623A8" w:rsidRPr="00230046" w:rsidRDefault="00B623A8" w:rsidP="00B623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230046">
        <w:rPr>
          <w:b/>
          <w:bCs/>
          <w:sz w:val="28"/>
          <w:szCs w:val="28"/>
        </w:rPr>
        <w:t>нформация</w:t>
      </w:r>
    </w:p>
    <w:p w:rsidR="00B623A8" w:rsidRPr="00943EB9" w:rsidRDefault="00B623A8" w:rsidP="00B623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0046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отделах</w:t>
      </w:r>
      <w:r w:rsidRPr="00230046">
        <w:rPr>
          <w:sz w:val="28"/>
          <w:szCs w:val="28"/>
        </w:rPr>
        <w:t xml:space="preserve"> </w:t>
      </w:r>
      <w:r w:rsidRPr="00230046">
        <w:rPr>
          <w:b/>
          <w:sz w:val="28"/>
          <w:szCs w:val="28"/>
        </w:rPr>
        <w:t>(управлениях)</w:t>
      </w:r>
      <w:r w:rsidRPr="00230046">
        <w:rPr>
          <w:sz w:val="28"/>
          <w:szCs w:val="28"/>
        </w:rPr>
        <w:t xml:space="preserve"> </w:t>
      </w:r>
      <w:r w:rsidRPr="00230046">
        <w:rPr>
          <w:b/>
          <w:bCs/>
          <w:sz w:val="28"/>
          <w:szCs w:val="28"/>
        </w:rPr>
        <w:t>госу</w:t>
      </w:r>
      <w:r w:rsidRPr="00943EB9">
        <w:rPr>
          <w:b/>
          <w:bCs/>
          <w:sz w:val="28"/>
          <w:szCs w:val="28"/>
        </w:rPr>
        <w:t>дарственного областного автономного учреждения</w:t>
      </w:r>
    </w:p>
    <w:p w:rsidR="00B623A8" w:rsidRPr="00943EB9" w:rsidRDefault="00B623A8" w:rsidP="00B623A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</w:t>
      </w:r>
      <w:r w:rsidRPr="00943EB9">
        <w:rPr>
          <w:b/>
          <w:bCs/>
          <w:sz w:val="28"/>
          <w:szCs w:val="28"/>
        </w:rPr>
        <w:t>ногофункциональный центр предоставления государственных</w:t>
      </w:r>
      <w:r>
        <w:rPr>
          <w:b/>
          <w:bCs/>
          <w:sz w:val="28"/>
          <w:szCs w:val="28"/>
        </w:rPr>
        <w:t xml:space="preserve"> </w:t>
      </w:r>
      <w:r w:rsidRPr="00943EB9">
        <w:rPr>
          <w:b/>
          <w:bCs/>
          <w:sz w:val="28"/>
          <w:szCs w:val="28"/>
        </w:rPr>
        <w:t>и муниципальных услуг</w:t>
      </w:r>
      <w:r>
        <w:rPr>
          <w:b/>
          <w:bCs/>
          <w:sz w:val="28"/>
          <w:szCs w:val="28"/>
        </w:rPr>
        <w:t>»</w:t>
      </w:r>
    </w:p>
    <w:p w:rsidR="00B623A8" w:rsidRPr="00943EB9" w:rsidRDefault="00B623A8" w:rsidP="00B623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63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552"/>
        <w:gridCol w:w="2409"/>
        <w:gridCol w:w="2835"/>
      </w:tblGrid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N </w:t>
            </w:r>
            <w:proofErr w:type="gramStart"/>
            <w:r w:rsidRPr="00943EB9">
              <w:rPr>
                <w:sz w:val="28"/>
                <w:szCs w:val="28"/>
              </w:rPr>
              <w:t>п</w:t>
            </w:r>
            <w:proofErr w:type="gramEnd"/>
            <w:r w:rsidRPr="00943EB9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Название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Режим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Телефон, адрес электронной почты (при наличии)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Батецкого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3EB9">
              <w:rPr>
                <w:sz w:val="28"/>
                <w:szCs w:val="28"/>
              </w:rP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8.30 - 12.00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</w:t>
            </w:r>
            <w:r>
              <w:rPr>
                <w:sz w:val="28"/>
                <w:szCs w:val="28"/>
              </w:rPr>
              <w:t>5</w:t>
            </w:r>
            <w:r w:rsidRPr="00943EB9">
              <w:rPr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89210202795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mfc-bat@mail.ru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Управление МФЦ по </w:t>
            </w:r>
            <w:proofErr w:type="spellStart"/>
            <w:r w:rsidRPr="00943EB9">
              <w:rPr>
                <w:sz w:val="28"/>
                <w:szCs w:val="28"/>
              </w:rPr>
              <w:t>Боровичскому</w:t>
            </w:r>
            <w:proofErr w:type="spellEnd"/>
            <w:r w:rsidRPr="00943EB9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174400, </w:t>
            </w:r>
            <w:proofErr w:type="gramStart"/>
            <w:r w:rsidRPr="00943EB9">
              <w:rPr>
                <w:sz w:val="28"/>
                <w:szCs w:val="28"/>
              </w:rPr>
              <w:t>Новгородская</w:t>
            </w:r>
            <w:proofErr w:type="gramEnd"/>
            <w:r w:rsidRPr="00943EB9">
              <w:rPr>
                <w:sz w:val="28"/>
                <w:szCs w:val="28"/>
              </w:rPr>
              <w:t xml:space="preserve"> обл., Боровичский район, г. Боровичи, ул. </w:t>
            </w:r>
            <w:proofErr w:type="spellStart"/>
            <w:r w:rsidRPr="00943EB9">
              <w:rPr>
                <w:sz w:val="28"/>
                <w:szCs w:val="28"/>
              </w:rPr>
              <w:t>Вышневолоцкая</w:t>
            </w:r>
            <w:proofErr w:type="spellEnd"/>
            <w:r w:rsidRPr="00943EB9">
              <w:rPr>
                <w:sz w:val="28"/>
                <w:szCs w:val="28"/>
              </w:rPr>
              <w:t>, д. 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8.30 - 18.30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8.30 - 18.30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8.30 - 18.30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9.00 - 20.00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8.30 - 14.00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18.30)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(81664)25-715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(81664)25-725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 w:rsidRPr="00943EB9">
              <w:rPr>
                <w:sz w:val="28"/>
                <w:szCs w:val="28"/>
              </w:rPr>
              <w:t>fc_borovichi@mail.ru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ГОАУ МФЦ Валдайского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175400, Новгородская обл., Валдайский район, г. Валдай, ул. Гагарина, д. 12/2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08.30 - 13.30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08.30 - 17.30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08.30 - 17.30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08.30 - 17.30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08.30 - 17.30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09.00 - 13.00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(81666)21-819</w:t>
            </w:r>
          </w:p>
          <w:p w:rsidR="00B623A8" w:rsidRPr="00A4321F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3EB9">
              <w:rPr>
                <w:sz w:val="28"/>
                <w:szCs w:val="28"/>
              </w:rPr>
              <w:t>mfc.valday</w:t>
            </w:r>
            <w:proofErr w:type="spellEnd"/>
            <w:r w:rsidRPr="00943EB9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yandex.ru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по Великому Новгороду N 1;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по Великому Новгороду N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 xml:space="preserve">173000, Великий Новгород, ул. </w:t>
            </w:r>
            <w:proofErr w:type="gramStart"/>
            <w:r w:rsidRPr="00943EB9">
              <w:rPr>
                <w:sz w:val="28"/>
                <w:szCs w:val="28"/>
              </w:rPr>
              <w:t>Большая</w:t>
            </w:r>
            <w:proofErr w:type="gramEnd"/>
            <w:r w:rsidRPr="00943EB9">
              <w:rPr>
                <w:sz w:val="28"/>
                <w:szCs w:val="28"/>
              </w:rPr>
              <w:t xml:space="preserve"> </w:t>
            </w:r>
            <w:r w:rsidRPr="00943EB9">
              <w:rPr>
                <w:sz w:val="28"/>
                <w:szCs w:val="28"/>
              </w:rPr>
              <w:lastRenderedPageBreak/>
              <w:t>Московская, д. 24;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173021, Великий Новгород, ул. Ломоносова, д. 24/1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Пн. 8.30 - 14.00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Чт. 8.30 - 20.00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8.30 - 14.00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(8162)501-053</w:t>
            </w:r>
          </w:p>
          <w:p w:rsidR="00B623A8" w:rsidRPr="00A4321F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otdel.mfc.1@mail.ru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Волотовского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175100, Новгородская обл., Волотовский район, </w:t>
            </w:r>
            <w:r>
              <w:rPr>
                <w:sz w:val="28"/>
                <w:szCs w:val="28"/>
              </w:rPr>
              <w:t>п. Волот, ул. Комсомольская, 17 литер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8.30 - 12.00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A4321F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Чт. 8.30 - </w:t>
            </w:r>
            <w:r w:rsidRPr="00D3187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(81662)61-572,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(81662)61-573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mfc.volot@mail.ru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Демянского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3EB9">
              <w:rPr>
                <w:sz w:val="28"/>
                <w:szCs w:val="28"/>
              </w:rPr>
              <w:t>175310, Новгородская область, Демянский район, п. Демянск, ул. Ленина, д. 13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8.30 - 16.00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(81651)44-010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89212013855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mfcdemyansk@yandex.ru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Крестецкого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175461, Новгородская обл., Крестецкий р-н, </w:t>
            </w:r>
            <w:proofErr w:type="gramStart"/>
            <w:r w:rsidRPr="00943EB9">
              <w:rPr>
                <w:sz w:val="28"/>
                <w:szCs w:val="28"/>
              </w:rPr>
              <w:t>с</w:t>
            </w:r>
            <w:proofErr w:type="gramEnd"/>
            <w:r w:rsidRPr="00943EB9">
              <w:rPr>
                <w:sz w:val="28"/>
                <w:szCs w:val="28"/>
              </w:rPr>
              <w:t>. Ямская Слобода, ул. Ямская, д.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(881659)54-469</w:t>
            </w:r>
          </w:p>
          <w:p w:rsidR="00B623A8" w:rsidRPr="00A4321F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mfc-krestcy@mail.ru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Любытинского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174760, Новгородская область, Любытинский район, </w:t>
            </w:r>
            <w:proofErr w:type="spellStart"/>
            <w:r w:rsidRPr="00943EB9">
              <w:rPr>
                <w:sz w:val="28"/>
                <w:szCs w:val="28"/>
              </w:rPr>
              <w:t>р.п</w:t>
            </w:r>
            <w:proofErr w:type="spellEnd"/>
            <w:r w:rsidRPr="00943EB9">
              <w:rPr>
                <w:sz w:val="28"/>
                <w:szCs w:val="28"/>
              </w:rPr>
              <w:t>. Любытино, ул. Советов, д. 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(81668)61-567,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89210202887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mfclubitino@yandex.ru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Маловишерского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17426</w:t>
            </w:r>
            <w:r>
              <w:rPr>
                <w:sz w:val="28"/>
                <w:szCs w:val="28"/>
              </w:rPr>
              <w:t>0</w:t>
            </w:r>
            <w:r w:rsidRPr="00943EB9">
              <w:rPr>
                <w:sz w:val="28"/>
                <w:szCs w:val="28"/>
              </w:rPr>
              <w:t>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8.30 - 19.00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Чт. 8.30 - </w:t>
            </w:r>
            <w:r>
              <w:rPr>
                <w:sz w:val="28"/>
                <w:szCs w:val="28"/>
              </w:rPr>
              <w:t>17</w:t>
            </w:r>
            <w:r w:rsidRPr="00943E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20.00)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</w:t>
            </w:r>
            <w:r>
              <w:rPr>
                <w:sz w:val="28"/>
                <w:szCs w:val="28"/>
              </w:rPr>
              <w:t>5</w:t>
            </w:r>
            <w:r w:rsidRPr="00943EB9">
              <w:rPr>
                <w:sz w:val="28"/>
                <w:szCs w:val="28"/>
              </w:rPr>
              <w:t>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14.00)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(81660)33-752,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 w:rsidRPr="00943EB9">
              <w:rPr>
                <w:sz w:val="28"/>
                <w:szCs w:val="28"/>
              </w:rPr>
              <w:t>fz-mv@yandex.ru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Маревского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175350, Новгородская область, Маревский район, с. Марево, ул. Советов, д.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8.00 - 17.00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8.30 - 14.30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8.00 - 19.00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8.00 - 17.00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8.00 - 17.00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(81663)21-397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mfcmarevo@mail.ru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Мошенского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174450, Новгородская область, Мошенской район, с. Мошенское, ул. 1 Мая, д.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20.00)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(81653)61-328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mochenskoe@mail.ru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Управление МФЦ по Новгородскому муниципальному району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173526, Новгородская область, Новгородский район, п. </w:t>
            </w:r>
            <w:proofErr w:type="spellStart"/>
            <w:r w:rsidRPr="00943EB9">
              <w:rPr>
                <w:sz w:val="28"/>
                <w:szCs w:val="28"/>
              </w:rPr>
              <w:t>Панковка</w:t>
            </w:r>
            <w:proofErr w:type="spellEnd"/>
            <w:r w:rsidRPr="00943EB9">
              <w:rPr>
                <w:sz w:val="28"/>
                <w:szCs w:val="28"/>
              </w:rPr>
              <w:t>, ул. Октябрьская, д.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8.30 - 12.00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9.00 - 14.00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(8162)500-272,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(8162)799-474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y.s.mahmutova@novreg.ru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Окуловского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174350, Новгородская обл., Окуловский район, г. Окуловка, ул. Кирова, д. 9, 1 </w:t>
            </w:r>
            <w:proofErr w:type="spellStart"/>
            <w:r w:rsidRPr="00943EB9">
              <w:rPr>
                <w:sz w:val="28"/>
                <w:szCs w:val="28"/>
              </w:rPr>
              <w:t>эт</w:t>
            </w:r>
            <w:proofErr w:type="spellEnd"/>
            <w:r w:rsidRPr="00943EB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8.00 - 14.00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20.00)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(81657)21-216,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943EB9">
              <w:rPr>
                <w:sz w:val="28"/>
                <w:szCs w:val="28"/>
              </w:rPr>
              <w:t>ruzdeva.mfc@yandex.ru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Парфинского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175130 Новгородская область, Парфинский район, </w:t>
            </w:r>
            <w:proofErr w:type="spellStart"/>
            <w:r w:rsidRPr="00943EB9">
              <w:rPr>
                <w:sz w:val="28"/>
                <w:szCs w:val="28"/>
              </w:rPr>
              <w:t>р.п</w:t>
            </w:r>
            <w:proofErr w:type="spellEnd"/>
            <w:r w:rsidRPr="00943EB9">
              <w:rPr>
                <w:sz w:val="28"/>
                <w:szCs w:val="28"/>
              </w:rPr>
              <w:t>. Парфино, ул. Карла Маркса, д. 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(81650)63-1</w:t>
            </w:r>
            <w:r>
              <w:rPr>
                <w:sz w:val="28"/>
                <w:szCs w:val="28"/>
                <w:lang w:val="en-US"/>
              </w:rPr>
              <w:t>14</w:t>
            </w:r>
            <w:r w:rsidRPr="00943EB9">
              <w:rPr>
                <w:sz w:val="28"/>
                <w:szCs w:val="28"/>
              </w:rPr>
              <w:t>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(81650)63-008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mfc-parfino@yandex.ru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Пестовского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174510, Новгородская область, Пестовский район, г. Пестово, ул. </w:t>
            </w:r>
            <w:proofErr w:type="spellStart"/>
            <w:r w:rsidRPr="00943EB9">
              <w:rPr>
                <w:sz w:val="28"/>
                <w:szCs w:val="28"/>
              </w:rPr>
              <w:lastRenderedPageBreak/>
              <w:t>Боровичская</w:t>
            </w:r>
            <w:proofErr w:type="spellEnd"/>
            <w:r w:rsidRPr="00943EB9">
              <w:rPr>
                <w:sz w:val="28"/>
                <w:szCs w:val="28"/>
              </w:rPr>
              <w:t>, д. 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Пн. 8.30 - 14.30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Сб. 9.00 - 1</w:t>
            </w:r>
            <w:r>
              <w:rPr>
                <w:sz w:val="28"/>
                <w:szCs w:val="28"/>
                <w:lang w:val="en-US"/>
              </w:rPr>
              <w:t>5</w:t>
            </w:r>
            <w:r w:rsidRPr="00943EB9">
              <w:rPr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(81669)57-104,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(81669)57-069,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(81669)56-231,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(81669)56-062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mfc-</w:t>
            </w:r>
            <w:r w:rsidRPr="00943EB9">
              <w:rPr>
                <w:sz w:val="28"/>
                <w:szCs w:val="28"/>
              </w:rPr>
              <w:lastRenderedPageBreak/>
              <w:t>pestovo@yandex.ru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Поддорского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3EB9">
              <w:rPr>
                <w:sz w:val="28"/>
                <w:szCs w:val="28"/>
              </w:rPr>
              <w:t>175260, Новгородская обл., Поддорский район, с. Поддорье, ул. Полевая, д. 15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(81658)71-041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mfcpoddorye@mail.ru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Солецкого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3EB9">
              <w:rPr>
                <w:sz w:val="28"/>
                <w:szCs w:val="28"/>
              </w:rPr>
              <w:t>175040, Новгородская обл., Солецкий район, г. Сольцы, ул. Ленина, д. 1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A4321F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8-800-250-10-53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mfc_solcy@mail.ru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Управление МФЦ Старорусского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8.30 - 18.30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8.30 - 18.30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8.30 - 18.30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8.30 - 20.00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8.30 - 18.30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8.30 - 14.30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(81652)30-494,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(81652)30-495,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(81652)30-497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str-mfc@mail.ru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Отдел МФЦ Хвойнинского </w:t>
            </w:r>
            <w:proofErr w:type="gramStart"/>
            <w:r w:rsidRPr="00943EB9">
              <w:rPr>
                <w:sz w:val="28"/>
                <w:szCs w:val="28"/>
              </w:rPr>
              <w:t>муниципального</w:t>
            </w:r>
            <w:proofErr w:type="gramEnd"/>
            <w:r w:rsidRPr="00943EB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174580, </w:t>
            </w:r>
            <w:proofErr w:type="gramStart"/>
            <w:r w:rsidRPr="00943EB9">
              <w:rPr>
                <w:sz w:val="28"/>
                <w:szCs w:val="28"/>
              </w:rPr>
              <w:t>Новгородская</w:t>
            </w:r>
            <w:proofErr w:type="gramEnd"/>
            <w:r w:rsidRPr="00943EB9">
              <w:rPr>
                <w:sz w:val="28"/>
                <w:szCs w:val="28"/>
              </w:rPr>
              <w:t xml:space="preserve"> обл., Хвойнинский район, </w:t>
            </w:r>
            <w:proofErr w:type="spellStart"/>
            <w:r w:rsidRPr="00943EB9">
              <w:rPr>
                <w:sz w:val="28"/>
                <w:szCs w:val="28"/>
              </w:rPr>
              <w:t>р.п</w:t>
            </w:r>
            <w:proofErr w:type="spellEnd"/>
            <w:r w:rsidRPr="00943EB9">
              <w:rPr>
                <w:sz w:val="28"/>
                <w:szCs w:val="28"/>
              </w:rPr>
              <w:t>. Хвойная, ул. Советская, д.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8.30 - 14.30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(по предварительной записи до 20.00)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8.30 - 17.30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(81667)50-622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943EB9">
              <w:rPr>
                <w:sz w:val="28"/>
                <w:szCs w:val="28"/>
              </w:rPr>
              <w:t>mfc</w:t>
            </w:r>
            <w:proofErr w:type="spellEnd"/>
            <w:r w:rsidRPr="00943E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lang w:val="en-US"/>
              </w:rPr>
              <w:t>h</w:t>
            </w:r>
            <w:r w:rsidRPr="00943EB9">
              <w:rPr>
                <w:sz w:val="28"/>
                <w:szCs w:val="28"/>
              </w:rPr>
              <w:t>voinaya@mail.ru</w:t>
            </w:r>
          </w:p>
        </w:tc>
      </w:tr>
      <w:tr w:rsidR="00B623A8" w:rsidRPr="00943EB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Отдел МФЦ Холмского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 xml:space="preserve">175270, </w:t>
            </w:r>
            <w:proofErr w:type="gramStart"/>
            <w:r w:rsidRPr="00943EB9">
              <w:rPr>
                <w:sz w:val="28"/>
                <w:szCs w:val="28"/>
              </w:rPr>
              <w:t>Новгородская</w:t>
            </w:r>
            <w:proofErr w:type="gramEnd"/>
            <w:r w:rsidRPr="00943EB9">
              <w:rPr>
                <w:sz w:val="28"/>
                <w:szCs w:val="28"/>
              </w:rPr>
              <w:t xml:space="preserve"> обл., Холмский район, г. Холм, ул. Октябрьская, д. 51/2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Пн. 8.30 - 17.00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Вт. 8.30 - 17.00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Ср. 8.30 - 17.00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Чт. 9.00 - 18.00</w:t>
            </w:r>
          </w:p>
          <w:p w:rsidR="00B623A8" w:rsidRPr="00D31871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Пт. 8.30 - 1</w:t>
            </w:r>
            <w:r w:rsidRPr="00D31871">
              <w:rPr>
                <w:sz w:val="28"/>
                <w:szCs w:val="28"/>
              </w:rPr>
              <w:t>5</w:t>
            </w:r>
            <w:r w:rsidRPr="00943EB9">
              <w:rPr>
                <w:sz w:val="28"/>
                <w:szCs w:val="28"/>
              </w:rPr>
              <w:t>.30</w:t>
            </w:r>
          </w:p>
          <w:p w:rsidR="00B623A8" w:rsidRPr="00A4321F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б. 9.00 - 15.00 по предварительной записи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(81654)59-026,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(81654)59-024</w:t>
            </w:r>
          </w:p>
          <w:p w:rsidR="00B623A8" w:rsidRPr="00943EB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EB9">
              <w:rPr>
                <w:sz w:val="28"/>
                <w:szCs w:val="28"/>
              </w:rPr>
              <w:t>mfcholm@mail.ru</w:t>
            </w:r>
          </w:p>
        </w:tc>
      </w:tr>
      <w:tr w:rsidR="00B623A8" w:rsidRPr="00D8093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 xml:space="preserve">Отдел МФЦ Чудовского </w:t>
            </w:r>
            <w:proofErr w:type="gramStart"/>
            <w:r w:rsidRPr="00D80939">
              <w:rPr>
                <w:sz w:val="28"/>
                <w:szCs w:val="28"/>
              </w:rPr>
              <w:t>муниципального</w:t>
            </w:r>
            <w:proofErr w:type="gramEnd"/>
            <w:r w:rsidRPr="00D8093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80939">
              <w:rPr>
                <w:sz w:val="28"/>
                <w:szCs w:val="28"/>
              </w:rPr>
              <w:t xml:space="preserve">174210, Новгородская область, Чудовский район, г. Чудово, </w:t>
            </w:r>
            <w:r w:rsidRPr="00D80939">
              <w:rPr>
                <w:sz w:val="28"/>
                <w:szCs w:val="28"/>
              </w:rPr>
              <w:lastRenderedPageBreak/>
              <w:t>ул. Некрасова, д. 27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lastRenderedPageBreak/>
              <w:t>Пн. 8.30 - 17.30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Вт. 8.30 - 17.30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Ср. 8.30 - 17.30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Чт. 8.30 - 17.30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lastRenderedPageBreak/>
              <w:t>Пт. 8.30 - 14.30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(81665)45-109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mfc.chudovo@yandex.ru</w:t>
            </w:r>
          </w:p>
        </w:tc>
      </w:tr>
      <w:tr w:rsidR="00B623A8" w:rsidRPr="00D80939" w:rsidTr="00B623A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 xml:space="preserve">Отдел МФЦ Шимского </w:t>
            </w:r>
            <w:proofErr w:type="gramStart"/>
            <w:r w:rsidRPr="00D80939">
              <w:rPr>
                <w:sz w:val="28"/>
                <w:szCs w:val="28"/>
              </w:rPr>
              <w:t>муниципального</w:t>
            </w:r>
            <w:proofErr w:type="gramEnd"/>
            <w:r w:rsidRPr="00D80939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 xml:space="preserve">174150, Новгородская область, </w:t>
            </w:r>
            <w:proofErr w:type="spellStart"/>
            <w:r w:rsidRPr="00D80939">
              <w:rPr>
                <w:sz w:val="28"/>
                <w:szCs w:val="28"/>
              </w:rPr>
              <w:t>р.п</w:t>
            </w:r>
            <w:proofErr w:type="spellEnd"/>
            <w:r w:rsidRPr="00D80939">
              <w:rPr>
                <w:sz w:val="28"/>
                <w:szCs w:val="28"/>
              </w:rPr>
              <w:t xml:space="preserve">. Шимск, ул. </w:t>
            </w:r>
            <w:proofErr w:type="gramStart"/>
            <w:r w:rsidRPr="00D80939">
              <w:rPr>
                <w:sz w:val="28"/>
                <w:szCs w:val="28"/>
              </w:rPr>
              <w:t>Новгородская</w:t>
            </w:r>
            <w:proofErr w:type="gramEnd"/>
            <w:r w:rsidRPr="00D80939">
              <w:rPr>
                <w:sz w:val="28"/>
                <w:szCs w:val="28"/>
              </w:rPr>
              <w:t>, д.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Пн. 8.30 - 14.30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Вт. 8.30 - 17.30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Ср. 8.30 - 17.30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Чт. 8.30 - 17.30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(по предварительной записи до 20.00)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Пт. 8.30 - 17.30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Сб. 9.00 - 15.00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(881656)54-322</w:t>
            </w:r>
          </w:p>
          <w:p w:rsidR="00B623A8" w:rsidRPr="00D80939" w:rsidRDefault="00B623A8" w:rsidP="00B623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0939">
              <w:rPr>
                <w:sz w:val="28"/>
                <w:szCs w:val="28"/>
              </w:rPr>
              <w:t>mfc.shimsk@mail.ru</w:t>
            </w:r>
          </w:p>
        </w:tc>
      </w:tr>
    </w:tbl>
    <w:p w:rsidR="00B623A8" w:rsidRPr="00D80939" w:rsidRDefault="00B623A8" w:rsidP="00B623A8">
      <w:pPr>
        <w:pStyle w:val="ConsPlusNormal"/>
        <w:jc w:val="both"/>
      </w:pPr>
    </w:p>
    <w:p w:rsidR="00B623A8" w:rsidRDefault="00B623A8" w:rsidP="00B623A8">
      <w:pPr>
        <w:pStyle w:val="ConsPlusNormal"/>
      </w:pPr>
    </w:p>
    <w:p w:rsidR="00B623A8" w:rsidRDefault="00B623A8" w:rsidP="00B623A8">
      <w:pPr>
        <w:tabs>
          <w:tab w:val="left" w:pos="945"/>
        </w:tabs>
        <w:ind w:firstLine="708"/>
        <w:contextualSpacing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B623A8">
      <w:pPr>
        <w:ind w:firstLine="708"/>
        <w:contextualSpacing/>
        <w:jc w:val="both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16C10" w:rsidRDefault="00B16C10" w:rsidP="00B248B1">
      <w:pPr>
        <w:ind w:firstLine="708"/>
        <w:contextualSpacing/>
        <w:jc w:val="right"/>
        <w:rPr>
          <w:sz w:val="28"/>
          <w:szCs w:val="28"/>
        </w:rPr>
      </w:pPr>
    </w:p>
    <w:p w:rsidR="00B623A8" w:rsidRDefault="00B623A8" w:rsidP="008A3B71">
      <w:pPr>
        <w:contextualSpacing/>
        <w:jc w:val="right"/>
        <w:rPr>
          <w:sz w:val="28"/>
          <w:szCs w:val="28"/>
        </w:rPr>
      </w:pPr>
    </w:p>
    <w:p w:rsidR="00B623A8" w:rsidRDefault="00B623A8" w:rsidP="008A3B71">
      <w:pPr>
        <w:contextualSpacing/>
        <w:jc w:val="right"/>
        <w:rPr>
          <w:sz w:val="28"/>
          <w:szCs w:val="28"/>
        </w:rPr>
      </w:pPr>
    </w:p>
    <w:p w:rsidR="00B623A8" w:rsidRDefault="00B623A8" w:rsidP="008A3B71">
      <w:pPr>
        <w:contextualSpacing/>
        <w:jc w:val="right"/>
        <w:rPr>
          <w:sz w:val="28"/>
          <w:szCs w:val="28"/>
        </w:rPr>
      </w:pPr>
    </w:p>
    <w:p w:rsidR="00B623A8" w:rsidRDefault="00B623A8" w:rsidP="008A3B71">
      <w:pPr>
        <w:contextualSpacing/>
        <w:jc w:val="right"/>
        <w:rPr>
          <w:sz w:val="28"/>
          <w:szCs w:val="28"/>
        </w:rPr>
      </w:pPr>
    </w:p>
    <w:p w:rsidR="00B623A8" w:rsidRDefault="00B623A8" w:rsidP="008A3B71">
      <w:pPr>
        <w:contextualSpacing/>
        <w:jc w:val="right"/>
        <w:rPr>
          <w:sz w:val="28"/>
          <w:szCs w:val="28"/>
        </w:rPr>
      </w:pPr>
    </w:p>
    <w:p w:rsidR="00B623A8" w:rsidRDefault="00B623A8" w:rsidP="008A3B71">
      <w:pPr>
        <w:contextualSpacing/>
        <w:jc w:val="right"/>
        <w:rPr>
          <w:sz w:val="28"/>
          <w:szCs w:val="28"/>
        </w:rPr>
      </w:pPr>
    </w:p>
    <w:p w:rsidR="00B623A8" w:rsidRDefault="00B623A8" w:rsidP="008A3B71">
      <w:pPr>
        <w:contextualSpacing/>
        <w:jc w:val="right"/>
        <w:rPr>
          <w:sz w:val="28"/>
          <w:szCs w:val="28"/>
        </w:rPr>
      </w:pPr>
    </w:p>
    <w:p w:rsidR="00B623A8" w:rsidRDefault="00B623A8" w:rsidP="008A3B71">
      <w:pPr>
        <w:contextualSpacing/>
        <w:jc w:val="right"/>
        <w:rPr>
          <w:sz w:val="28"/>
          <w:szCs w:val="28"/>
        </w:rPr>
      </w:pPr>
    </w:p>
    <w:p w:rsidR="00B248B1" w:rsidRPr="00A833B5" w:rsidRDefault="00B248B1" w:rsidP="008A3B71">
      <w:pPr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lastRenderedPageBreak/>
        <w:t>Приложе</w:t>
      </w:r>
      <w:r w:rsidR="00B16C10">
        <w:rPr>
          <w:sz w:val="28"/>
          <w:szCs w:val="28"/>
        </w:rPr>
        <w:t xml:space="preserve">ние № </w:t>
      </w:r>
      <w:r w:rsidR="008A3B71">
        <w:rPr>
          <w:sz w:val="28"/>
          <w:szCs w:val="28"/>
        </w:rPr>
        <w:t>1</w:t>
      </w:r>
      <w:r w:rsidR="004F5FD3">
        <w:rPr>
          <w:sz w:val="28"/>
          <w:szCs w:val="28"/>
        </w:rPr>
        <w:t>0</w:t>
      </w:r>
    </w:p>
    <w:p w:rsidR="00B248B1" w:rsidRPr="00A833B5" w:rsidRDefault="00B248B1" w:rsidP="00B248B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к Административному регламенту</w:t>
      </w:r>
    </w:p>
    <w:p w:rsidR="00B248B1" w:rsidRPr="00A833B5" w:rsidRDefault="00B248B1" w:rsidP="00B248B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предоставления государственной услуги</w:t>
      </w:r>
    </w:p>
    <w:p w:rsidR="00B248B1" w:rsidRPr="00A833B5" w:rsidRDefault="00B248B1" w:rsidP="00B248B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 xml:space="preserve">по уведомительной регистрации </w:t>
      </w:r>
      <w:proofErr w:type="gramStart"/>
      <w:r w:rsidRPr="00A833B5">
        <w:rPr>
          <w:sz w:val="28"/>
          <w:szCs w:val="28"/>
        </w:rPr>
        <w:t>региональных</w:t>
      </w:r>
      <w:proofErr w:type="gramEnd"/>
      <w:r w:rsidRPr="00A833B5">
        <w:rPr>
          <w:sz w:val="28"/>
          <w:szCs w:val="28"/>
        </w:rPr>
        <w:t>,</w:t>
      </w:r>
    </w:p>
    <w:p w:rsidR="00B248B1" w:rsidRPr="00A833B5" w:rsidRDefault="00B248B1" w:rsidP="00B248B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отраслевых (межотраслевых) соглашений,</w:t>
      </w:r>
    </w:p>
    <w:p w:rsidR="00B248B1" w:rsidRPr="00A833B5" w:rsidRDefault="00B248B1" w:rsidP="00B248B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заключенных на региональном уровне</w:t>
      </w:r>
    </w:p>
    <w:p w:rsidR="00B248B1" w:rsidRDefault="00B248B1" w:rsidP="00B248B1">
      <w:pPr>
        <w:ind w:firstLine="708"/>
        <w:contextualSpacing/>
        <w:jc w:val="right"/>
        <w:rPr>
          <w:sz w:val="28"/>
          <w:szCs w:val="28"/>
        </w:rPr>
      </w:pPr>
      <w:r w:rsidRPr="00A833B5">
        <w:rPr>
          <w:sz w:val="28"/>
          <w:szCs w:val="28"/>
        </w:rPr>
        <w:t>социального партнерства</w:t>
      </w:r>
    </w:p>
    <w:p w:rsidR="00B248B1" w:rsidRDefault="00B248B1" w:rsidP="00B248B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16C10" w:rsidRPr="00D80939" w:rsidRDefault="00B16C10" w:rsidP="00B16C10">
      <w:pPr>
        <w:pStyle w:val="ConsPlusNormal"/>
        <w:jc w:val="center"/>
        <w:rPr>
          <w:b w:val="0"/>
        </w:rPr>
      </w:pPr>
      <w:r w:rsidRPr="00D80939">
        <w:rPr>
          <w:b w:val="0"/>
        </w:rPr>
        <w:t>РЕЕСТР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межведомственного взаимодействия </w:t>
      </w:r>
      <w:proofErr w:type="gramStart"/>
      <w:r w:rsidRPr="00B16C10">
        <w:rPr>
          <w:b w:val="0"/>
        </w:rPr>
        <w:t>при</w:t>
      </w:r>
      <w:proofErr w:type="gramEnd"/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proofErr w:type="gramStart"/>
      <w:r w:rsidRPr="00B16C10">
        <w:rPr>
          <w:b w:val="0"/>
        </w:rPr>
        <w:t>предоставлении</w:t>
      </w:r>
      <w:proofErr w:type="gramEnd"/>
      <w:r w:rsidRPr="00B16C10">
        <w:rPr>
          <w:b w:val="0"/>
        </w:rPr>
        <w:t xml:space="preserve"> государственной услуги по уведомительной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регистрации </w:t>
      </w:r>
      <w:proofErr w:type="gramStart"/>
      <w:r w:rsidRPr="00B16C10">
        <w:rPr>
          <w:b w:val="0"/>
        </w:rPr>
        <w:t>региональных</w:t>
      </w:r>
      <w:proofErr w:type="gramEnd"/>
      <w:r w:rsidRPr="00B16C10">
        <w:rPr>
          <w:b w:val="0"/>
        </w:rPr>
        <w:t>, отраслевых (межотраслевых)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 xml:space="preserve">соглашений, заключенных на региональном уровне </w:t>
      </w:r>
    </w:p>
    <w:p w:rsidR="00B16C10" w:rsidRPr="00B16C10" w:rsidRDefault="00B16C10" w:rsidP="00B16C10">
      <w:pPr>
        <w:pStyle w:val="ConsPlusNormal"/>
        <w:jc w:val="center"/>
        <w:rPr>
          <w:b w:val="0"/>
        </w:rPr>
      </w:pPr>
      <w:r w:rsidRPr="00B16C10">
        <w:rPr>
          <w:b w:val="0"/>
        </w:rPr>
        <w:t>социального партнерства</w:t>
      </w:r>
    </w:p>
    <w:p w:rsidR="00B16C10" w:rsidRPr="00D80939" w:rsidRDefault="00B16C10" w:rsidP="00B16C10">
      <w:pPr>
        <w:jc w:val="center"/>
        <w:rPr>
          <w:rFonts w:ascii="Gungsuh" w:eastAsia="Andale Sans UI" w:hAnsi="Gungsuh"/>
          <w:b/>
          <w:bCs/>
          <w:kern w:val="1"/>
        </w:rPr>
      </w:pPr>
    </w:p>
    <w:tbl>
      <w:tblPr>
        <w:tblW w:w="10091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452"/>
        <w:gridCol w:w="1417"/>
        <w:gridCol w:w="1418"/>
        <w:gridCol w:w="1276"/>
        <w:gridCol w:w="1275"/>
        <w:gridCol w:w="1843"/>
        <w:gridCol w:w="1418"/>
        <w:gridCol w:w="992"/>
      </w:tblGrid>
      <w:tr w:rsidR="00B16C10" w:rsidRPr="00B16C10" w:rsidTr="00CB48C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  <w:r w:rsidRPr="00B16C10">
              <w:rPr>
                <w:b w:val="0"/>
              </w:rPr>
              <w:t xml:space="preserve">№ </w:t>
            </w:r>
            <w:proofErr w:type="gramStart"/>
            <w:r w:rsidRPr="00B16C10">
              <w:rPr>
                <w:b w:val="0"/>
              </w:rPr>
              <w:t>п</w:t>
            </w:r>
            <w:proofErr w:type="gramEnd"/>
            <w:r w:rsidRPr="00B16C10">
              <w:rPr>
                <w:b w:val="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Дата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передачи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Время передачи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Ф.И.О. заявителя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Адрес</w:t>
            </w:r>
          </w:p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заявителя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Информация о комплектности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Количество документов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Количество  листов</w:t>
            </w:r>
          </w:p>
        </w:tc>
      </w:tr>
      <w:tr w:rsidR="00B16C10" w:rsidRPr="00B16C10" w:rsidTr="00CB48C5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10" w:rsidRPr="00B16C10" w:rsidRDefault="00B16C10" w:rsidP="00CB48C5">
            <w:pPr>
              <w:pStyle w:val="ConsPlusNormal"/>
              <w:jc w:val="center"/>
              <w:rPr>
                <w:b w:val="0"/>
              </w:rPr>
            </w:pPr>
            <w:r w:rsidRPr="00B16C10">
              <w:rPr>
                <w:b w:val="0"/>
              </w:rPr>
              <w:t>8</w:t>
            </w:r>
          </w:p>
        </w:tc>
      </w:tr>
      <w:tr w:rsidR="00B16C10" w:rsidRPr="00B16C10" w:rsidTr="00CB48C5">
        <w:trPr>
          <w:trHeight w:val="34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</w:tr>
      <w:tr w:rsidR="00B16C10" w:rsidRPr="00B16C10" w:rsidTr="00CB48C5">
        <w:trPr>
          <w:trHeight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10" w:rsidRPr="00B16C10" w:rsidRDefault="00B16C10" w:rsidP="00CB48C5">
            <w:pPr>
              <w:pStyle w:val="ConsPlusNormal"/>
              <w:jc w:val="right"/>
              <w:rPr>
                <w:b w:val="0"/>
              </w:rPr>
            </w:pPr>
          </w:p>
        </w:tc>
      </w:tr>
    </w:tbl>
    <w:p w:rsidR="00B16C10" w:rsidRPr="00D80939" w:rsidRDefault="00B16C10" w:rsidP="00B16C10">
      <w:pPr>
        <w:pStyle w:val="ConsPlusNormal"/>
        <w:jc w:val="right"/>
      </w:pPr>
    </w:p>
    <w:p w:rsidR="00B16C10" w:rsidRPr="00B16C10" w:rsidRDefault="00B16C10" w:rsidP="00B16C10">
      <w:pPr>
        <w:pStyle w:val="ConsPlusNormal"/>
        <w:jc w:val="right"/>
        <w:rPr>
          <w:b w:val="0"/>
        </w:rPr>
      </w:pPr>
      <w:r w:rsidRPr="00B16C10">
        <w:rPr>
          <w:b w:val="0"/>
        </w:rPr>
        <w:t>Подпись специалиста ГОАУ МФЦ ________________/_____________________________</w:t>
      </w:r>
    </w:p>
    <w:p w:rsidR="00B16C10" w:rsidRPr="00B16C10" w:rsidRDefault="00B16C10" w:rsidP="00B16C10">
      <w:pPr>
        <w:pStyle w:val="ConsPlusNormal"/>
        <w:jc w:val="right"/>
        <w:rPr>
          <w:b w:val="0"/>
        </w:rPr>
      </w:pPr>
    </w:p>
    <w:p w:rsidR="00B16C10" w:rsidRPr="00B16C10" w:rsidRDefault="00B16C10" w:rsidP="00B16C10">
      <w:pPr>
        <w:pStyle w:val="ConsPlusNormal"/>
        <w:jc w:val="right"/>
        <w:rPr>
          <w:b w:val="0"/>
        </w:rPr>
      </w:pPr>
    </w:p>
    <w:p w:rsidR="00B16C10" w:rsidRPr="00B16C10" w:rsidRDefault="00B16C10" w:rsidP="00B16C10">
      <w:pPr>
        <w:pStyle w:val="ConsPlusNormal"/>
        <w:rPr>
          <w:b w:val="0"/>
        </w:rPr>
      </w:pPr>
      <w:proofErr w:type="gramStart"/>
      <w:r w:rsidRPr="00B16C10">
        <w:rPr>
          <w:b w:val="0"/>
        </w:rPr>
        <w:t>Представлены</w:t>
      </w:r>
      <w:proofErr w:type="gramEnd"/>
      <w:r w:rsidRPr="00B16C10">
        <w:rPr>
          <w:b w:val="0"/>
        </w:rPr>
        <w:t xml:space="preserve"> к передаче  ______  комплектов</w:t>
      </w:r>
    </w:p>
    <w:p w:rsidR="00B16C10" w:rsidRPr="00D80939" w:rsidRDefault="00B16C10" w:rsidP="00B16C10">
      <w:pPr>
        <w:pStyle w:val="ConsPlusNormal"/>
        <w:jc w:val="right"/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Принято    _______  комплектов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 xml:space="preserve">Специалист </w:t>
      </w:r>
      <w:r w:rsidR="00EB0C1C">
        <w:rPr>
          <w:rFonts w:eastAsia="Andale Sans UI"/>
          <w:kern w:val="1"/>
          <w:sz w:val="28"/>
          <w:szCs w:val="28"/>
        </w:rPr>
        <w:t>министерства</w:t>
      </w:r>
      <w:r w:rsidRPr="00D80939">
        <w:rPr>
          <w:rFonts w:eastAsia="Andale Sans UI"/>
          <w:kern w:val="1"/>
          <w:sz w:val="28"/>
          <w:szCs w:val="28"/>
        </w:rPr>
        <w:t xml:space="preserve"> труда и социальной 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защиты населения Новгородской области                  ______________________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 xml:space="preserve">Специалист ГОАУ «МФЦ»                                           ______________________ 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  <w:r w:rsidRPr="00D80939">
        <w:rPr>
          <w:rFonts w:eastAsia="Andale Sans UI"/>
          <w:kern w:val="1"/>
          <w:sz w:val="28"/>
          <w:szCs w:val="28"/>
        </w:rPr>
        <w:t>Дата «___» ____________ 20__г.</w:t>
      </w:r>
    </w:p>
    <w:p w:rsidR="00B16C10" w:rsidRPr="00D80939" w:rsidRDefault="00B16C10" w:rsidP="00B16C10">
      <w:pPr>
        <w:rPr>
          <w:rFonts w:eastAsia="Andale Sans UI"/>
          <w:kern w:val="1"/>
          <w:sz w:val="28"/>
          <w:szCs w:val="28"/>
        </w:rPr>
      </w:pPr>
    </w:p>
    <w:p w:rsidR="00B16C10" w:rsidRPr="00D80939" w:rsidRDefault="00B16C10" w:rsidP="00B16C10">
      <w:pPr>
        <w:pStyle w:val="WW-heading2"/>
        <w:tabs>
          <w:tab w:val="clear" w:pos="576"/>
        </w:tabs>
        <w:spacing w:line="240" w:lineRule="auto"/>
        <w:ind w:left="0" w:hanging="576"/>
        <w:rPr>
          <w:rFonts w:eastAsia="Andale Sans UI"/>
          <w:kern w:val="1"/>
          <w:sz w:val="22"/>
          <w:szCs w:val="22"/>
          <w:lang w:eastAsia="ar-SA" w:bidi="ar-SA"/>
        </w:rPr>
      </w:pPr>
    </w:p>
    <w:p w:rsidR="00B16C10" w:rsidRPr="00D80939" w:rsidRDefault="00B16C10" w:rsidP="00B16C10">
      <w:pPr>
        <w:rPr>
          <w:rFonts w:eastAsia="Andale Sans UI"/>
        </w:rPr>
      </w:pPr>
    </w:p>
    <w:p w:rsidR="00B16C10" w:rsidRPr="00D80939" w:rsidRDefault="00B16C10" w:rsidP="00B16C10">
      <w:pPr>
        <w:rPr>
          <w:rFonts w:eastAsia="Andale Sans UI"/>
        </w:rPr>
      </w:pPr>
    </w:p>
    <w:p w:rsidR="00B248B1" w:rsidRDefault="00B248B1" w:rsidP="00B248B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B248B1" w:rsidSect="004C277C">
      <w:pgSz w:w="11906" w:h="16838"/>
      <w:pgMar w:top="814" w:right="56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1C" w:rsidRDefault="0025741C" w:rsidP="0090097F">
      <w:r>
        <w:separator/>
      </w:r>
    </w:p>
  </w:endnote>
  <w:endnote w:type="continuationSeparator" w:id="0">
    <w:p w:rsidR="0025741C" w:rsidRDefault="0025741C" w:rsidP="0090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833585"/>
      <w:docPartObj>
        <w:docPartGallery w:val="Page Numbers (Bottom of Page)"/>
        <w:docPartUnique/>
      </w:docPartObj>
    </w:sdtPr>
    <w:sdtEndPr/>
    <w:sdtContent>
      <w:p w:rsidR="00E035FD" w:rsidRDefault="00E035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AFC">
          <w:rPr>
            <w:noProof/>
          </w:rPr>
          <w:t>1</w:t>
        </w:r>
        <w:r>
          <w:fldChar w:fldCharType="end"/>
        </w:r>
      </w:p>
    </w:sdtContent>
  </w:sdt>
  <w:p w:rsidR="00E035FD" w:rsidRDefault="00E035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1C" w:rsidRDefault="0025741C" w:rsidP="0090097F">
      <w:r>
        <w:separator/>
      </w:r>
    </w:p>
  </w:footnote>
  <w:footnote w:type="continuationSeparator" w:id="0">
    <w:p w:rsidR="0025741C" w:rsidRDefault="0025741C" w:rsidP="0090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FD" w:rsidRDefault="00E035FD" w:rsidP="00CD427D">
    <w:pPr>
      <w:pStyle w:val="a5"/>
    </w:pPr>
  </w:p>
  <w:p w:rsidR="00E035FD" w:rsidRDefault="00E035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FD" w:rsidRPr="00C23FB9" w:rsidRDefault="00E035FD" w:rsidP="00C23FB9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5651C1"/>
    <w:multiLevelType w:val="hybridMultilevel"/>
    <w:tmpl w:val="2BD4E8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CE4C5D"/>
    <w:multiLevelType w:val="hybridMultilevel"/>
    <w:tmpl w:val="7BA0307A"/>
    <w:lvl w:ilvl="0" w:tplc="4A368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F122FF"/>
    <w:multiLevelType w:val="multilevel"/>
    <w:tmpl w:val="AD448DF6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9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4">
    <w:nsid w:val="67643D9A"/>
    <w:multiLevelType w:val="multilevel"/>
    <w:tmpl w:val="11FA281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6B973C64"/>
    <w:multiLevelType w:val="multilevel"/>
    <w:tmpl w:val="A3268D6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42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6">
    <w:nsid w:val="6F0E40ED"/>
    <w:multiLevelType w:val="multilevel"/>
    <w:tmpl w:val="019AB8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73C77B4"/>
    <w:multiLevelType w:val="multilevel"/>
    <w:tmpl w:val="6FCAF3AA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6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-283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abstractNum w:abstractNumId="8">
    <w:nsid w:val="779F6DF1"/>
    <w:multiLevelType w:val="multilevel"/>
    <w:tmpl w:val="3D6A678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-141" w:firstLine="709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AE9"/>
    <w:rsid w:val="00000DF0"/>
    <w:rsid w:val="00013F31"/>
    <w:rsid w:val="000263F4"/>
    <w:rsid w:val="00030174"/>
    <w:rsid w:val="00045B91"/>
    <w:rsid w:val="000557B9"/>
    <w:rsid w:val="000622AC"/>
    <w:rsid w:val="00063775"/>
    <w:rsid w:val="000900C9"/>
    <w:rsid w:val="000909BA"/>
    <w:rsid w:val="00094ADA"/>
    <w:rsid w:val="000979CC"/>
    <w:rsid w:val="000B016F"/>
    <w:rsid w:val="000C16DB"/>
    <w:rsid w:val="000C6F11"/>
    <w:rsid w:val="000E1951"/>
    <w:rsid w:val="001239EA"/>
    <w:rsid w:val="00133730"/>
    <w:rsid w:val="00143EAC"/>
    <w:rsid w:val="0014678F"/>
    <w:rsid w:val="00155B5A"/>
    <w:rsid w:val="001579BB"/>
    <w:rsid w:val="001579EF"/>
    <w:rsid w:val="001772EF"/>
    <w:rsid w:val="00184BD9"/>
    <w:rsid w:val="00187F48"/>
    <w:rsid w:val="00192861"/>
    <w:rsid w:val="001C32D3"/>
    <w:rsid w:val="001D1AFC"/>
    <w:rsid w:val="001F2C32"/>
    <w:rsid w:val="001F645B"/>
    <w:rsid w:val="00215AE1"/>
    <w:rsid w:val="00224488"/>
    <w:rsid w:val="002258A1"/>
    <w:rsid w:val="00232CAE"/>
    <w:rsid w:val="00234D45"/>
    <w:rsid w:val="0024391F"/>
    <w:rsid w:val="00243F52"/>
    <w:rsid w:val="002511DF"/>
    <w:rsid w:val="002544B8"/>
    <w:rsid w:val="0025741C"/>
    <w:rsid w:val="00267FB4"/>
    <w:rsid w:val="002903C5"/>
    <w:rsid w:val="00295CF7"/>
    <w:rsid w:val="002A1BE7"/>
    <w:rsid w:val="002A5063"/>
    <w:rsid w:val="002C56D6"/>
    <w:rsid w:val="002D2138"/>
    <w:rsid w:val="002D39E1"/>
    <w:rsid w:val="002F2F96"/>
    <w:rsid w:val="00312CFD"/>
    <w:rsid w:val="003164E1"/>
    <w:rsid w:val="003253B3"/>
    <w:rsid w:val="00330AE9"/>
    <w:rsid w:val="00330DE9"/>
    <w:rsid w:val="00344716"/>
    <w:rsid w:val="00345E65"/>
    <w:rsid w:val="0035003E"/>
    <w:rsid w:val="00352B1B"/>
    <w:rsid w:val="00360CBC"/>
    <w:rsid w:val="00366068"/>
    <w:rsid w:val="003820D4"/>
    <w:rsid w:val="00385F2F"/>
    <w:rsid w:val="00396A32"/>
    <w:rsid w:val="003B05A2"/>
    <w:rsid w:val="003B48C2"/>
    <w:rsid w:val="003C32E4"/>
    <w:rsid w:val="003E27C3"/>
    <w:rsid w:val="003F2985"/>
    <w:rsid w:val="00404F92"/>
    <w:rsid w:val="0042002B"/>
    <w:rsid w:val="0043156A"/>
    <w:rsid w:val="00441554"/>
    <w:rsid w:val="0045369E"/>
    <w:rsid w:val="00476110"/>
    <w:rsid w:val="004834BE"/>
    <w:rsid w:val="004837BE"/>
    <w:rsid w:val="004907FE"/>
    <w:rsid w:val="00494EAA"/>
    <w:rsid w:val="00497440"/>
    <w:rsid w:val="004C277C"/>
    <w:rsid w:val="004D36F8"/>
    <w:rsid w:val="004E0791"/>
    <w:rsid w:val="004E0AFE"/>
    <w:rsid w:val="004E1931"/>
    <w:rsid w:val="004E7C8C"/>
    <w:rsid w:val="004F30DA"/>
    <w:rsid w:val="004F5FD3"/>
    <w:rsid w:val="004F670B"/>
    <w:rsid w:val="00501520"/>
    <w:rsid w:val="005047C8"/>
    <w:rsid w:val="00516FAD"/>
    <w:rsid w:val="00520818"/>
    <w:rsid w:val="00531308"/>
    <w:rsid w:val="00532A78"/>
    <w:rsid w:val="00540FF4"/>
    <w:rsid w:val="0055752C"/>
    <w:rsid w:val="00565A67"/>
    <w:rsid w:val="005705D3"/>
    <w:rsid w:val="00574C8D"/>
    <w:rsid w:val="005821D2"/>
    <w:rsid w:val="005A647D"/>
    <w:rsid w:val="005B0AB7"/>
    <w:rsid w:val="005C7F5F"/>
    <w:rsid w:val="00606196"/>
    <w:rsid w:val="0061150B"/>
    <w:rsid w:val="006176B5"/>
    <w:rsid w:val="006402A1"/>
    <w:rsid w:val="006403E4"/>
    <w:rsid w:val="006444DA"/>
    <w:rsid w:val="00663FA2"/>
    <w:rsid w:val="00672C50"/>
    <w:rsid w:val="00681465"/>
    <w:rsid w:val="00683469"/>
    <w:rsid w:val="00684755"/>
    <w:rsid w:val="006A3CED"/>
    <w:rsid w:val="006A7582"/>
    <w:rsid w:val="006B0852"/>
    <w:rsid w:val="006B08AA"/>
    <w:rsid w:val="006B3DD5"/>
    <w:rsid w:val="006B57BA"/>
    <w:rsid w:val="006C349F"/>
    <w:rsid w:val="006C735F"/>
    <w:rsid w:val="006E3743"/>
    <w:rsid w:val="006F7375"/>
    <w:rsid w:val="00712381"/>
    <w:rsid w:val="00715AE1"/>
    <w:rsid w:val="0073626B"/>
    <w:rsid w:val="0074392C"/>
    <w:rsid w:val="0074511F"/>
    <w:rsid w:val="00745F01"/>
    <w:rsid w:val="00752901"/>
    <w:rsid w:val="0076120C"/>
    <w:rsid w:val="00761E9D"/>
    <w:rsid w:val="007764D0"/>
    <w:rsid w:val="007842A2"/>
    <w:rsid w:val="007C2D70"/>
    <w:rsid w:val="007C32D0"/>
    <w:rsid w:val="007F34D8"/>
    <w:rsid w:val="0080174D"/>
    <w:rsid w:val="008139C4"/>
    <w:rsid w:val="00821CDE"/>
    <w:rsid w:val="00824F4B"/>
    <w:rsid w:val="0084412B"/>
    <w:rsid w:val="00844694"/>
    <w:rsid w:val="0084469B"/>
    <w:rsid w:val="008578F5"/>
    <w:rsid w:val="00863958"/>
    <w:rsid w:val="00863C07"/>
    <w:rsid w:val="00872598"/>
    <w:rsid w:val="00872799"/>
    <w:rsid w:val="00877EEC"/>
    <w:rsid w:val="00882421"/>
    <w:rsid w:val="008A2397"/>
    <w:rsid w:val="008A3B71"/>
    <w:rsid w:val="008A5359"/>
    <w:rsid w:val="008A5820"/>
    <w:rsid w:val="008B5D60"/>
    <w:rsid w:val="008C2945"/>
    <w:rsid w:val="008D0A27"/>
    <w:rsid w:val="008D4D08"/>
    <w:rsid w:val="008D6C10"/>
    <w:rsid w:val="008E1F5B"/>
    <w:rsid w:val="008E7150"/>
    <w:rsid w:val="008F17B1"/>
    <w:rsid w:val="008F37BF"/>
    <w:rsid w:val="00900688"/>
    <w:rsid w:val="0090097F"/>
    <w:rsid w:val="00910B5F"/>
    <w:rsid w:val="0091225A"/>
    <w:rsid w:val="00932D0B"/>
    <w:rsid w:val="009425AD"/>
    <w:rsid w:val="0095449D"/>
    <w:rsid w:val="009551A3"/>
    <w:rsid w:val="0095601B"/>
    <w:rsid w:val="009738BC"/>
    <w:rsid w:val="00984F19"/>
    <w:rsid w:val="00990795"/>
    <w:rsid w:val="00990D91"/>
    <w:rsid w:val="009965E0"/>
    <w:rsid w:val="009A1C37"/>
    <w:rsid w:val="009A36F4"/>
    <w:rsid w:val="009B3B27"/>
    <w:rsid w:val="009C149F"/>
    <w:rsid w:val="009C3043"/>
    <w:rsid w:val="009C38CC"/>
    <w:rsid w:val="009D1557"/>
    <w:rsid w:val="009D1D47"/>
    <w:rsid w:val="009D494A"/>
    <w:rsid w:val="009D522C"/>
    <w:rsid w:val="009E5572"/>
    <w:rsid w:val="009F38B2"/>
    <w:rsid w:val="009F4ADC"/>
    <w:rsid w:val="00A04179"/>
    <w:rsid w:val="00A042F9"/>
    <w:rsid w:val="00A15011"/>
    <w:rsid w:val="00A152D3"/>
    <w:rsid w:val="00A17B4C"/>
    <w:rsid w:val="00A22777"/>
    <w:rsid w:val="00A353D8"/>
    <w:rsid w:val="00A43970"/>
    <w:rsid w:val="00A46B6D"/>
    <w:rsid w:val="00A53F94"/>
    <w:rsid w:val="00A5738B"/>
    <w:rsid w:val="00A833B5"/>
    <w:rsid w:val="00A90037"/>
    <w:rsid w:val="00AD6938"/>
    <w:rsid w:val="00B13677"/>
    <w:rsid w:val="00B16C10"/>
    <w:rsid w:val="00B23111"/>
    <w:rsid w:val="00B248B1"/>
    <w:rsid w:val="00B430B9"/>
    <w:rsid w:val="00B56AAD"/>
    <w:rsid w:val="00B62045"/>
    <w:rsid w:val="00B623A8"/>
    <w:rsid w:val="00B736E0"/>
    <w:rsid w:val="00B81DB2"/>
    <w:rsid w:val="00B874D6"/>
    <w:rsid w:val="00B87950"/>
    <w:rsid w:val="00BB3647"/>
    <w:rsid w:val="00BC29DB"/>
    <w:rsid w:val="00BC4C01"/>
    <w:rsid w:val="00BC6722"/>
    <w:rsid w:val="00BD6960"/>
    <w:rsid w:val="00BE01BD"/>
    <w:rsid w:val="00BE25BD"/>
    <w:rsid w:val="00BF0DCC"/>
    <w:rsid w:val="00C050F9"/>
    <w:rsid w:val="00C057B2"/>
    <w:rsid w:val="00C0705A"/>
    <w:rsid w:val="00C23FB9"/>
    <w:rsid w:val="00C30047"/>
    <w:rsid w:val="00C53093"/>
    <w:rsid w:val="00C612BD"/>
    <w:rsid w:val="00C71E33"/>
    <w:rsid w:val="00C76FC0"/>
    <w:rsid w:val="00C94A19"/>
    <w:rsid w:val="00CA16FE"/>
    <w:rsid w:val="00CA1988"/>
    <w:rsid w:val="00CA2B02"/>
    <w:rsid w:val="00CB2280"/>
    <w:rsid w:val="00CB48C5"/>
    <w:rsid w:val="00CB4E4E"/>
    <w:rsid w:val="00CB68A8"/>
    <w:rsid w:val="00CC0994"/>
    <w:rsid w:val="00CD427D"/>
    <w:rsid w:val="00CD48C0"/>
    <w:rsid w:val="00CE45B7"/>
    <w:rsid w:val="00D00120"/>
    <w:rsid w:val="00D05D1C"/>
    <w:rsid w:val="00D1194D"/>
    <w:rsid w:val="00D23098"/>
    <w:rsid w:val="00D310DE"/>
    <w:rsid w:val="00D5574C"/>
    <w:rsid w:val="00D57492"/>
    <w:rsid w:val="00D938AF"/>
    <w:rsid w:val="00D97CA0"/>
    <w:rsid w:val="00DB605B"/>
    <w:rsid w:val="00DD5087"/>
    <w:rsid w:val="00DD6869"/>
    <w:rsid w:val="00DF10BC"/>
    <w:rsid w:val="00E0028B"/>
    <w:rsid w:val="00E035FD"/>
    <w:rsid w:val="00E378A1"/>
    <w:rsid w:val="00E4610C"/>
    <w:rsid w:val="00E52B8B"/>
    <w:rsid w:val="00E53D6F"/>
    <w:rsid w:val="00E5644A"/>
    <w:rsid w:val="00E57C1C"/>
    <w:rsid w:val="00E57DB5"/>
    <w:rsid w:val="00E67A54"/>
    <w:rsid w:val="00E86B2D"/>
    <w:rsid w:val="00EA0704"/>
    <w:rsid w:val="00EB0C1C"/>
    <w:rsid w:val="00EC5D37"/>
    <w:rsid w:val="00EC617D"/>
    <w:rsid w:val="00EE2D81"/>
    <w:rsid w:val="00F06D2C"/>
    <w:rsid w:val="00F32D75"/>
    <w:rsid w:val="00F359C9"/>
    <w:rsid w:val="00F47C34"/>
    <w:rsid w:val="00F53961"/>
    <w:rsid w:val="00F655AE"/>
    <w:rsid w:val="00F72D7F"/>
    <w:rsid w:val="00F744DA"/>
    <w:rsid w:val="00F81D91"/>
    <w:rsid w:val="00FA531A"/>
    <w:rsid w:val="00FB7E8E"/>
    <w:rsid w:val="00FC2D6E"/>
    <w:rsid w:val="00FC5F18"/>
    <w:rsid w:val="00FC7DC3"/>
    <w:rsid w:val="00FD7727"/>
    <w:rsid w:val="00FE4184"/>
    <w:rsid w:val="00FE4EA7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ules v:ext="edit">
        <o:r id="V:Rule1" type="connector" idref="#_x0000_s1049"/>
        <o:r id="V:Rule2" type="connector" idref="#_x0000_s1053"/>
        <o:r id="V:Rule3" type="connector" idref="#_x0000_s1043"/>
        <o:r id="V:Rule4" type="connector" idref="#_x0000_s1030"/>
        <o:r id="V:Rule5" type="connector" idref="#_x0000_s1050"/>
        <o:r id="V:Rule6" type="connector" idref="#_x0000_s1045"/>
        <o:r id="V:Rule7" type="connector" idref="#_x0000_s1033"/>
        <o:r id="V:Rule8" type="connector" idref="#_x0000_s1052"/>
        <o:r id="V:Rule9" type="connector" idref="#_x0000_s1044"/>
        <o:r id="V:Rule10" type="connector" idref="#_x0000_s1027"/>
        <o:r id="V:Rule11" type="connector" idref="#_x0000_s1038"/>
        <o:r id="V:Rule12" type="connector" idref="#_x0000_s1051"/>
        <o:r id="V:Rule13" type="connector" idref="#_x0000_s1026"/>
        <o:r id="V:Rule14" type="connector" idref="#_x0000_s1048"/>
        <o:r id="V:Rule15" type="connector" idref="#_x0000_s1041"/>
        <o:r id="V:Rule16" type="connector" idref="#_x0000_s1042"/>
        <o:r id="V:Rule17" type="connector" idref="#_x0000_s1036"/>
        <o:r id="V:Rule18" type="connector" idref="#_x0000_s1032"/>
        <o:r id="V:Rule19" type="connector" idref="#_x0000_s1047"/>
        <o:r id="V:Rule20" type="connector" idref="#_x0000_s1046"/>
        <o:r id="V:Rule21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82"/>
  </w:style>
  <w:style w:type="paragraph" w:styleId="1">
    <w:name w:val="heading 1"/>
    <w:basedOn w:val="a"/>
    <w:next w:val="a"/>
    <w:link w:val="10"/>
    <w:qFormat/>
    <w:rsid w:val="00330AE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0AE9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33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30AE9"/>
    <w:rPr>
      <w:sz w:val="28"/>
      <w:lang w:val="ru-RU" w:eastAsia="ru-RU" w:bidi="ar-SA"/>
    </w:rPr>
  </w:style>
  <w:style w:type="character" w:customStyle="1" w:styleId="20">
    <w:name w:val="Заголовок 2 Знак"/>
    <w:link w:val="2"/>
    <w:rsid w:val="00330AE9"/>
    <w:rPr>
      <w:b/>
      <w:sz w:val="28"/>
      <w:lang w:val="ru-RU" w:eastAsia="ru-RU" w:bidi="ar-SA"/>
    </w:rPr>
  </w:style>
  <w:style w:type="paragraph" w:styleId="21">
    <w:name w:val="Body Text 2"/>
    <w:basedOn w:val="a"/>
    <w:link w:val="22"/>
    <w:unhideWhenUsed/>
    <w:rsid w:val="00330AE9"/>
    <w:pPr>
      <w:spacing w:after="120" w:line="480" w:lineRule="auto"/>
    </w:pPr>
  </w:style>
  <w:style w:type="character" w:customStyle="1" w:styleId="22">
    <w:name w:val="Основной текст 2 Знак"/>
    <w:link w:val="21"/>
    <w:rsid w:val="00330AE9"/>
    <w:rPr>
      <w:lang w:val="ru-RU" w:eastAsia="ru-RU" w:bidi="ar-SA"/>
    </w:rPr>
  </w:style>
  <w:style w:type="paragraph" w:styleId="a3">
    <w:name w:val="Balloon Text"/>
    <w:basedOn w:val="a"/>
    <w:semiHidden/>
    <w:rsid w:val="00532A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C6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551A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9009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097F"/>
  </w:style>
  <w:style w:type="paragraph" w:styleId="a7">
    <w:name w:val="footer"/>
    <w:basedOn w:val="a"/>
    <w:link w:val="a8"/>
    <w:uiPriority w:val="99"/>
    <w:rsid w:val="009009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97F"/>
  </w:style>
  <w:style w:type="character" w:styleId="a9">
    <w:name w:val="Hyperlink"/>
    <w:rsid w:val="003B48C2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C617D"/>
    <w:rPr>
      <w:b/>
      <w:bCs/>
      <w:sz w:val="28"/>
      <w:szCs w:val="28"/>
      <w:lang w:bidi="ar-SA"/>
    </w:rPr>
  </w:style>
  <w:style w:type="paragraph" w:customStyle="1" w:styleId="ConsPlusTitle">
    <w:name w:val="ConsPlusTitle"/>
    <w:rsid w:val="00F47C3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1">
    <w:name w:val="ConsPlusNormal Знак Знак"/>
    <w:rsid w:val="00234D4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W-heading2">
    <w:name w:val="WW-heading 2"/>
    <w:basedOn w:val="a"/>
    <w:next w:val="a"/>
    <w:rsid w:val="00B16C10"/>
    <w:pPr>
      <w:keepNext/>
      <w:widowControl w:val="0"/>
      <w:tabs>
        <w:tab w:val="num" w:pos="576"/>
      </w:tabs>
      <w:spacing w:line="240" w:lineRule="exact"/>
      <w:ind w:left="6237"/>
      <w:jc w:val="right"/>
      <w:outlineLvl w:val="1"/>
    </w:pPr>
    <w:rPr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5152F731550FAB3285F39B24E01BB5865D4F01B2F55E8FBE03417CDD046E7O" TargetMode="External"/><Relationship Id="rId18" Type="http://schemas.openxmlformats.org/officeDocument/2006/relationships/hyperlink" Target="consultantplus://offline/ref=619ED6C0A5B6907F877610979B5219A0AE56582D94D88F11F2D1890E862E7962EFE49BA175B0D1AAEB7955P4EB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5152F731550FAB3285F39B24E01BB5865D5F419275DE8FBE03417CDD067B745034BBB55321ABEEE49EDO" TargetMode="External"/><Relationship Id="rId17" Type="http://schemas.openxmlformats.org/officeDocument/2006/relationships/hyperlink" Target="garantF1://12077515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E00733F1834C5CC26E943F1A4AD3B4DDB7590A5E22F6F8CD5DF2ED11369A89516A834E8794EBH6RD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E00733F1834C5CC26E943F1A4AD3B4D6BE58015628ABF2C504FEEF1639C59E56238F4F8794EA6BHAR2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slugi.novreg.ru" TargetMode="External"/><Relationship Id="rId19" Type="http://schemas.openxmlformats.org/officeDocument/2006/relationships/hyperlink" Target="https://d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095C58400DFF045F5A313BF48B41A4AD65160AD2AAE4E4FFA62DD0796D71C6005AA31B0y97D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41325-6A42-4397-87E0-D3A4DAFF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42</Pages>
  <Words>13045</Words>
  <Characters>74363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труда и занятости населения</Company>
  <LinksUpToDate>false</LinksUpToDate>
  <CharactersWithSpaces>87234</CharactersWithSpaces>
  <SharedDoc>false</SharedDoc>
  <HLinks>
    <vt:vector size="150" baseType="variant">
      <vt:variant>
        <vt:i4>7143479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7143479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7143479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consultantplus://offline/ref=0F96EA2E8AD187DC85D3DF71E8AA854481E06BE5A96BFA0C7566A7FCEB00EF545895A318E9B7D21Az8n4F</vt:lpwstr>
      </vt:variant>
      <vt:variant>
        <vt:lpwstr/>
      </vt:variant>
      <vt:variant>
        <vt:i4>196620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consultantplus://offline/ref=0F96EA2E8AD187DC85D3DF71E8AA854481E367E3A366FA0C7566A7FCEBz0n0F</vt:lpwstr>
      </vt:variant>
      <vt:variant>
        <vt:lpwstr/>
      </vt:variant>
      <vt:variant>
        <vt:i4>5767232</vt:i4>
      </vt:variant>
      <vt:variant>
        <vt:i4>60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1114113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consultantplus://offline/ref=4E9B9F90FF977B98CEECF5522F8E6F1D14389FED5E5B60A7FE62E2A2BCTDsDI</vt:lpwstr>
      </vt:variant>
      <vt:variant>
        <vt:lpwstr/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5505026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4718674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consultantplus://offline/ref=4E9B9F90FF977B98CEECEB5F39E23015113AC6E4515863F3AB3DB9FFEBD4BB6B3B529EEBFD7C6E9DB0815DT6s3I</vt:lpwstr>
      </vt:variant>
      <vt:variant>
        <vt:lpwstr/>
      </vt:variant>
      <vt:variant>
        <vt:i4>4718679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consultantplus://offline/ref=4E9B9F90FF977B98CEECEB5F39E23015113AC6E4515863F3AB3DB9FFEBD4BB6B3B529EEBFD7C6E9DB0815BT6s0I</vt:lpwstr>
      </vt:variant>
      <vt:variant>
        <vt:lpwstr/>
      </vt:variant>
      <vt:variant>
        <vt:i4>7995443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consultantplus://offline/ref=4E9B9F90FF977B98CEECF5522F8E6F1D17309AED565E60A7FE62E2A2BCDDB13C7C1DC7A9B9726D9ATBs9I</vt:lpwstr>
      </vt:variant>
      <vt:variant>
        <vt:lpwstr/>
      </vt:variant>
      <vt:variant>
        <vt:i4>4718678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consultantplus://offline/ref=4E9B9F90FF977B98CEECEB5F39E23015113AC6E4515863F3AB3DB9FFEBD4BB6B3B529EEBFD7C6E9DB0855AT6s6I</vt:lpwstr>
      </vt:variant>
      <vt:variant>
        <vt:lpwstr/>
      </vt:variant>
      <vt:variant>
        <vt:i4>4718682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consultantplus://offline/ref=4E9B9F90FF977B98CEECEB5F39E23015113AC6E4515863F3AB3DB9FFEBD4BB6B3B529EEBFD7C6E9DB0855BT6s9I</vt:lpwstr>
      </vt:variant>
      <vt:variant>
        <vt:lpwstr/>
      </vt:variant>
      <vt:variant>
        <vt:i4>7077949</vt:i4>
      </vt:variant>
      <vt:variant>
        <vt:i4>33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1900625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consultantplus://offline/ref=B68F111DF289CD7D7025DA90F9ECF0EFABA138D0EFEBD3BD3B6E2E4A7EB0311FDA1200B6FB66733B49EA0Fd4k5I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consultantplus://offline/ref=C095C58400DFF045F5A313BF48B41A4AD65160AD2AAE4E4FFA62DD0796D71C6005AA31B0y97DI</vt:lpwstr>
      </vt:variant>
      <vt:variant>
        <vt:lpwstr/>
      </vt:variant>
      <vt:variant>
        <vt:i4>3014761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consultantplus://offline/ref=25152F731550FAB3285F39B24E01BB5865D4F11E2D51E8FBE03417CDD067B745034BBB553218B9E349EFO</vt:lpwstr>
      </vt:variant>
      <vt:variant>
        <vt:lpwstr/>
      </vt:variant>
      <vt:variant>
        <vt:i4>1572868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consultantplus://offline/ref=25152F731550FAB3285F39B24E01BB5865D4F01B2F55E8FBE03417CDD046E7O</vt:lpwstr>
      </vt:variant>
      <vt:variant>
        <vt:lpwstr/>
      </vt:variant>
      <vt:variant>
        <vt:i4>1572868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consultantplus://offline/ref=25152F731550FAB3285F39B24E01BB5865D4F4192854E8FBE03417CDD046E7O</vt:lpwstr>
      </vt:variant>
      <vt:variant>
        <vt:lpwstr/>
      </vt:variant>
      <vt:variant>
        <vt:i4>3014758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consultantplus://offline/ref=25152F731550FAB3285F39B24E01BB5865D5F419275DE8FBE03417CDD067B745034BBB55321ABEEE49EDO</vt:lpwstr>
      </vt:variant>
      <vt:variant>
        <vt:lpwstr/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consultantplus://offline/ref=FD885EAEB834E3BEFFD6A64825903ADA2235BFC5B213CA3CF812A42DDC8C6BDFBBB3E9DDBD5EC37024D2EEw3O2I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6029376</vt:i4>
      </vt:variant>
      <vt:variant>
        <vt:i4>6</vt:i4>
      </vt:variant>
      <vt:variant>
        <vt:i4>0</vt:i4>
      </vt:variant>
      <vt:variant>
        <vt:i4>5</vt:i4>
      </vt:variant>
      <vt:variant>
        <vt:lpwstr>http://uslugi.novreg.ru/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consultantplus://offline/ref=72B56768F2A490B56567C07C4AE7B972C14719C2BFB6CFF61A4CCDBB088F23C8B73DFE8BB6B0842A66Q9I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dsa</dc:creator>
  <cp:keywords/>
  <dc:description/>
  <cp:lastModifiedBy>Вересова Л.В.</cp:lastModifiedBy>
  <cp:revision>16</cp:revision>
  <cp:lastPrinted>2018-04-06T10:48:00Z</cp:lastPrinted>
  <dcterms:created xsi:type="dcterms:W3CDTF">2017-10-26T10:23:00Z</dcterms:created>
  <dcterms:modified xsi:type="dcterms:W3CDTF">2018-08-15T08:20:00Z</dcterms:modified>
</cp:coreProperties>
</file>